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587B8" w14:textId="77777777" w:rsidR="000E1CA2" w:rsidRPr="00484FEE" w:rsidRDefault="00713E76">
      <w:pPr>
        <w:pStyle w:val="BodyText"/>
        <w:ind w:left="8316"/>
        <w:rPr>
          <w:rFonts w:asciiTheme="minorBidi" w:hAnsiTheme="minorBidi" w:cstheme="minorBidi"/>
          <w:b w:val="0"/>
          <w:sz w:val="20"/>
          <w:szCs w:val="20"/>
        </w:rPr>
      </w:pPr>
      <w:r w:rsidRPr="00484FEE">
        <w:rPr>
          <w:rFonts w:asciiTheme="minorBidi" w:hAnsiTheme="minorBidi" w:cstheme="minorBidi"/>
          <w:b w:val="0"/>
          <w:noProof/>
          <w:sz w:val="20"/>
          <w:szCs w:val="20"/>
        </w:rPr>
        <w:drawing>
          <wp:inline distT="0" distB="0" distL="0" distR="0" wp14:anchorId="30A5D78A" wp14:editId="654AA12C">
            <wp:extent cx="693293" cy="101155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293" cy="1011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910C8" w14:textId="4BFF78FF" w:rsidR="00634F2E" w:rsidRPr="00484FEE" w:rsidRDefault="008275F1" w:rsidP="00634F2E">
      <w:pPr>
        <w:pStyle w:val="BodyText"/>
        <w:spacing w:line="247" w:lineRule="auto"/>
        <w:ind w:right="22"/>
        <w:jc w:val="center"/>
        <w:rPr>
          <w:rFonts w:asciiTheme="minorBidi" w:hAnsiTheme="minorBidi" w:cstheme="minorBidi"/>
          <w:spacing w:val="1"/>
          <w:w w:val="105"/>
          <w:sz w:val="20"/>
          <w:szCs w:val="20"/>
        </w:rPr>
      </w:pPr>
      <w:r w:rsidRPr="00484FEE">
        <w:rPr>
          <w:rFonts w:asciiTheme="minorBidi" w:hAnsiTheme="minorBidi" w:cstheme="minorBidi"/>
          <w:w w:val="105"/>
          <w:sz w:val="20"/>
          <w:szCs w:val="20"/>
          <w:u w:val="thick"/>
        </w:rPr>
        <w:t>Education Insights</w:t>
      </w:r>
    </w:p>
    <w:p w14:paraId="4A80F1E8" w14:textId="54F8CCE3" w:rsidR="000E1CA2" w:rsidRPr="00484FEE" w:rsidRDefault="00713E76" w:rsidP="00634F2E">
      <w:pPr>
        <w:pStyle w:val="BodyText"/>
        <w:spacing w:line="247" w:lineRule="auto"/>
        <w:ind w:right="22"/>
        <w:jc w:val="center"/>
        <w:rPr>
          <w:rFonts w:asciiTheme="minorBidi" w:hAnsiTheme="minorBidi" w:cstheme="minorBidi"/>
          <w:sz w:val="20"/>
          <w:szCs w:val="20"/>
        </w:rPr>
      </w:pPr>
      <w:r w:rsidRPr="00484FEE">
        <w:rPr>
          <w:rFonts w:asciiTheme="minorBidi" w:hAnsiTheme="minorBidi" w:cstheme="minorBidi"/>
          <w:spacing w:val="-1"/>
          <w:w w:val="105"/>
          <w:sz w:val="20"/>
          <w:szCs w:val="20"/>
        </w:rPr>
        <w:t>according</w:t>
      </w:r>
      <w:r w:rsidRPr="00484FEE">
        <w:rPr>
          <w:rFonts w:asciiTheme="minorBidi" w:hAnsiTheme="minorBidi" w:cstheme="minorBidi"/>
          <w:spacing w:val="-15"/>
          <w:w w:val="105"/>
          <w:sz w:val="20"/>
          <w:szCs w:val="20"/>
        </w:rPr>
        <w:t xml:space="preserve"> </w:t>
      </w:r>
      <w:r w:rsidRPr="00484FEE">
        <w:rPr>
          <w:rFonts w:asciiTheme="minorBidi" w:hAnsiTheme="minorBidi" w:cstheme="minorBidi"/>
          <w:spacing w:val="-1"/>
          <w:w w:val="105"/>
          <w:sz w:val="20"/>
          <w:szCs w:val="20"/>
        </w:rPr>
        <w:t>to</w:t>
      </w:r>
      <w:r w:rsidRPr="00484FEE">
        <w:rPr>
          <w:rFonts w:asciiTheme="minorBidi" w:hAnsiTheme="minorBidi" w:cstheme="minorBidi"/>
          <w:spacing w:val="-15"/>
          <w:w w:val="105"/>
          <w:sz w:val="20"/>
          <w:szCs w:val="20"/>
        </w:rPr>
        <w:t xml:space="preserve"> </w:t>
      </w:r>
      <w:r w:rsidRPr="00484FEE">
        <w:rPr>
          <w:rFonts w:asciiTheme="minorBidi" w:hAnsiTheme="minorBidi" w:cstheme="minorBidi"/>
          <w:spacing w:val="-1"/>
          <w:w w:val="105"/>
          <w:sz w:val="20"/>
          <w:szCs w:val="20"/>
        </w:rPr>
        <w:t>the</w:t>
      </w:r>
      <w:r w:rsidRPr="00484FEE">
        <w:rPr>
          <w:rFonts w:asciiTheme="minorBidi" w:hAnsiTheme="minorBidi" w:cstheme="minorBidi"/>
          <w:spacing w:val="-15"/>
          <w:w w:val="105"/>
          <w:sz w:val="20"/>
          <w:szCs w:val="20"/>
        </w:rPr>
        <w:t xml:space="preserve"> </w:t>
      </w:r>
      <w:r w:rsidRPr="00484FEE">
        <w:rPr>
          <w:rFonts w:asciiTheme="minorBidi" w:hAnsiTheme="minorBidi" w:cstheme="minorBidi"/>
          <w:spacing w:val="-1"/>
          <w:w w:val="105"/>
          <w:sz w:val="20"/>
          <w:szCs w:val="20"/>
        </w:rPr>
        <w:t>ECTS</w:t>
      </w:r>
      <w:r w:rsidRPr="00484FEE">
        <w:rPr>
          <w:rFonts w:asciiTheme="minorBidi" w:hAnsiTheme="minorBidi" w:cstheme="minorBidi"/>
          <w:spacing w:val="-14"/>
          <w:w w:val="105"/>
          <w:sz w:val="20"/>
          <w:szCs w:val="20"/>
        </w:rPr>
        <w:t xml:space="preserve"> </w:t>
      </w:r>
      <w:r w:rsidRPr="00484FEE">
        <w:rPr>
          <w:rFonts w:asciiTheme="minorBidi" w:hAnsiTheme="minorBidi" w:cstheme="minorBidi"/>
          <w:spacing w:val="-1"/>
          <w:w w:val="105"/>
          <w:sz w:val="20"/>
          <w:szCs w:val="20"/>
        </w:rPr>
        <w:t>User’s</w:t>
      </w:r>
      <w:r w:rsidRPr="00484FEE">
        <w:rPr>
          <w:rFonts w:asciiTheme="minorBidi" w:hAnsiTheme="minorBidi" w:cstheme="minorBidi"/>
          <w:spacing w:val="-15"/>
          <w:w w:val="105"/>
          <w:sz w:val="20"/>
          <w:szCs w:val="20"/>
        </w:rPr>
        <w:t xml:space="preserve"> </w:t>
      </w:r>
      <w:r w:rsidRPr="00484FEE">
        <w:rPr>
          <w:rFonts w:asciiTheme="minorBidi" w:hAnsiTheme="minorBidi" w:cstheme="minorBidi"/>
          <w:spacing w:val="-1"/>
          <w:w w:val="105"/>
          <w:sz w:val="20"/>
          <w:szCs w:val="20"/>
        </w:rPr>
        <w:t>Guide</w:t>
      </w:r>
      <w:r w:rsidRPr="00484FEE">
        <w:rPr>
          <w:rFonts w:asciiTheme="minorBidi" w:hAnsiTheme="minorBidi" w:cstheme="minorBidi"/>
          <w:spacing w:val="-15"/>
          <w:w w:val="105"/>
          <w:sz w:val="20"/>
          <w:szCs w:val="20"/>
        </w:rPr>
        <w:t xml:space="preserve"> </w:t>
      </w:r>
      <w:r w:rsidRPr="00484FEE">
        <w:rPr>
          <w:rFonts w:asciiTheme="minorBidi" w:hAnsiTheme="minorBidi" w:cstheme="minorBidi"/>
          <w:spacing w:val="-1"/>
          <w:w w:val="105"/>
          <w:sz w:val="20"/>
          <w:szCs w:val="20"/>
        </w:rPr>
        <w:t>2015</w:t>
      </w:r>
    </w:p>
    <w:p w14:paraId="5B5F5A10" w14:textId="77777777" w:rsidR="001063C6" w:rsidRPr="00484FEE" w:rsidRDefault="001063C6" w:rsidP="001063C6">
      <w:pPr>
        <w:pStyle w:val="BodyText"/>
        <w:spacing w:line="247" w:lineRule="auto"/>
        <w:ind w:left="2783" w:right="1945" w:firstLine="790"/>
        <w:rPr>
          <w:rFonts w:asciiTheme="minorBidi" w:hAnsiTheme="minorBidi" w:cstheme="minorBidi"/>
          <w:sz w:val="20"/>
          <w:szCs w:val="20"/>
        </w:rPr>
      </w:pPr>
    </w:p>
    <w:tbl>
      <w:tblPr>
        <w:tblW w:w="95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0"/>
        <w:gridCol w:w="6169"/>
      </w:tblGrid>
      <w:tr w:rsidR="0055683C" w:rsidRPr="00484FEE" w14:paraId="39D648DF" w14:textId="77777777" w:rsidTr="000D304C">
        <w:trPr>
          <w:trHeight w:val="475"/>
          <w:jc w:val="center"/>
        </w:trPr>
        <w:tc>
          <w:tcPr>
            <w:tcW w:w="3350" w:type="dxa"/>
          </w:tcPr>
          <w:p w14:paraId="4FCD2F77" w14:textId="77777777" w:rsidR="000E1CA2" w:rsidRPr="00484FEE" w:rsidRDefault="00713E76">
            <w:pPr>
              <w:pStyle w:val="TableParagraph"/>
              <w:spacing w:before="3"/>
              <w:rPr>
                <w:rFonts w:asciiTheme="minorBidi" w:hAnsiTheme="minorBidi" w:cstheme="minorBidi"/>
                <w:sz w:val="20"/>
                <w:szCs w:val="20"/>
              </w:rPr>
            </w:pP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Course</w:t>
            </w:r>
            <w:r w:rsidRPr="00484FEE">
              <w:rPr>
                <w:rFonts w:asciiTheme="minorBidi" w:hAnsiTheme="minorBidi" w:cstheme="minorBidi"/>
                <w:spacing w:val="-8"/>
                <w:w w:val="105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unit</w:t>
            </w:r>
            <w:r w:rsidRPr="00484FEE">
              <w:rPr>
                <w:rFonts w:asciiTheme="minorBidi" w:hAnsiTheme="minorBidi" w:cstheme="minorBidi"/>
                <w:spacing w:val="-9"/>
                <w:w w:val="105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title</w:t>
            </w:r>
          </w:p>
        </w:tc>
        <w:tc>
          <w:tcPr>
            <w:tcW w:w="6169" w:type="dxa"/>
          </w:tcPr>
          <w:p w14:paraId="0DA2CE70" w14:textId="69765DCE" w:rsidR="000E1CA2" w:rsidRPr="00484FEE" w:rsidRDefault="00997064">
            <w:pPr>
              <w:pStyle w:val="TableParagraph"/>
              <w:ind w:left="0"/>
              <w:rPr>
                <w:rFonts w:asciiTheme="minorBidi" w:hAnsiTheme="minorBidi" w:cstheme="minorBidi"/>
                <w:sz w:val="20"/>
                <w:szCs w:val="20"/>
              </w:rPr>
            </w:pPr>
            <w:r w:rsidRPr="00484FEE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8275F1" w:rsidRPr="00484FEE">
              <w:rPr>
                <w:rFonts w:asciiTheme="minorBidi" w:hAnsiTheme="minorBidi" w:cstheme="minorBidi"/>
                <w:sz w:val="20"/>
                <w:szCs w:val="20"/>
              </w:rPr>
              <w:t>Education Insights</w:t>
            </w:r>
          </w:p>
        </w:tc>
      </w:tr>
      <w:tr w:rsidR="0055683C" w:rsidRPr="00484FEE" w14:paraId="7F34CD59" w14:textId="77777777" w:rsidTr="000D304C">
        <w:trPr>
          <w:trHeight w:val="475"/>
          <w:jc w:val="center"/>
        </w:trPr>
        <w:tc>
          <w:tcPr>
            <w:tcW w:w="3350" w:type="dxa"/>
          </w:tcPr>
          <w:p w14:paraId="6CB676F7" w14:textId="77777777" w:rsidR="000E1CA2" w:rsidRPr="00484FEE" w:rsidRDefault="00713E76">
            <w:pPr>
              <w:pStyle w:val="TableParagraph"/>
              <w:spacing w:before="3"/>
              <w:rPr>
                <w:rFonts w:asciiTheme="minorBidi" w:hAnsiTheme="minorBidi" w:cstheme="minorBidi"/>
                <w:sz w:val="20"/>
                <w:szCs w:val="20"/>
              </w:rPr>
            </w:pP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Course</w:t>
            </w:r>
            <w:r w:rsidRPr="00484FEE">
              <w:rPr>
                <w:rFonts w:asciiTheme="minorBidi" w:hAnsiTheme="minorBidi" w:cstheme="minorBidi"/>
                <w:spacing w:val="-9"/>
                <w:w w:val="105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unit</w:t>
            </w:r>
            <w:r w:rsidRPr="00484FEE">
              <w:rPr>
                <w:rFonts w:asciiTheme="minorBidi" w:hAnsiTheme="minorBidi" w:cstheme="minorBidi"/>
                <w:spacing w:val="-9"/>
                <w:w w:val="105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code</w:t>
            </w:r>
          </w:p>
        </w:tc>
        <w:tc>
          <w:tcPr>
            <w:tcW w:w="6169" w:type="dxa"/>
          </w:tcPr>
          <w:p w14:paraId="2EFEC769" w14:textId="626F17F1" w:rsidR="000E1CA2" w:rsidRPr="00484FEE" w:rsidRDefault="00A626E4">
            <w:pPr>
              <w:pStyle w:val="TableParagraph"/>
              <w:ind w:left="0"/>
              <w:rPr>
                <w:rFonts w:asciiTheme="minorBidi" w:hAnsiTheme="minorBidi" w:cstheme="minorBidi"/>
                <w:sz w:val="20"/>
                <w:szCs w:val="20"/>
                <w:rtl/>
                <w:lang w:bidi="ar-EG"/>
              </w:rPr>
            </w:pPr>
            <w:r w:rsidRPr="00484FEE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</w:tr>
      <w:tr w:rsidR="0055683C" w:rsidRPr="00484FEE" w14:paraId="01946B67" w14:textId="77777777" w:rsidTr="000D304C">
        <w:trPr>
          <w:trHeight w:val="475"/>
          <w:jc w:val="center"/>
        </w:trPr>
        <w:tc>
          <w:tcPr>
            <w:tcW w:w="3350" w:type="dxa"/>
          </w:tcPr>
          <w:p w14:paraId="27B6D71B" w14:textId="77777777" w:rsidR="000E1CA2" w:rsidRPr="00484FEE" w:rsidRDefault="00713E76">
            <w:pPr>
              <w:pStyle w:val="TableParagraph"/>
              <w:spacing w:line="238" w:lineRule="exact"/>
              <w:ind w:right="267"/>
              <w:rPr>
                <w:rFonts w:asciiTheme="minorBidi" w:hAnsiTheme="minorBidi" w:cstheme="minorBidi"/>
                <w:sz w:val="20"/>
                <w:szCs w:val="20"/>
              </w:rPr>
            </w:pP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Type</w:t>
            </w:r>
            <w:r w:rsidRPr="00484FEE">
              <w:rPr>
                <w:rFonts w:asciiTheme="minorBidi" w:hAnsiTheme="minorBidi" w:cstheme="minorBidi"/>
                <w:spacing w:val="-15"/>
                <w:w w:val="105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of</w:t>
            </w:r>
            <w:r w:rsidRPr="00484FEE">
              <w:rPr>
                <w:rFonts w:asciiTheme="minorBidi" w:hAnsiTheme="minorBidi" w:cstheme="minorBidi"/>
                <w:spacing w:val="-14"/>
                <w:w w:val="105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course</w:t>
            </w:r>
            <w:r w:rsidRPr="00484FEE">
              <w:rPr>
                <w:rFonts w:asciiTheme="minorBidi" w:hAnsiTheme="minorBidi" w:cstheme="minorBidi"/>
                <w:spacing w:val="-15"/>
                <w:w w:val="105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unit</w:t>
            </w:r>
            <w:r w:rsidRPr="00484FEE">
              <w:rPr>
                <w:rFonts w:asciiTheme="minorBidi" w:hAnsiTheme="minorBidi" w:cstheme="minorBidi"/>
                <w:spacing w:val="-14"/>
                <w:w w:val="105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(compulsory,</w:t>
            </w:r>
            <w:r w:rsidRPr="00484FEE">
              <w:rPr>
                <w:rFonts w:asciiTheme="minorBidi" w:hAnsiTheme="minorBidi" w:cstheme="minorBidi"/>
                <w:spacing w:val="-55"/>
                <w:w w:val="105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optional)</w:t>
            </w:r>
          </w:p>
        </w:tc>
        <w:tc>
          <w:tcPr>
            <w:tcW w:w="6169" w:type="dxa"/>
          </w:tcPr>
          <w:p w14:paraId="2C66DF62" w14:textId="162AE7C8" w:rsidR="000E1CA2" w:rsidRPr="00484FEE" w:rsidRDefault="00EE356C">
            <w:pPr>
              <w:pStyle w:val="TableParagraph"/>
              <w:ind w:left="0"/>
              <w:rPr>
                <w:rFonts w:asciiTheme="minorBidi" w:hAnsiTheme="minorBidi" w:cstheme="minorBidi"/>
                <w:sz w:val="20"/>
                <w:szCs w:val="20"/>
              </w:rPr>
            </w:pPr>
            <w:r w:rsidRPr="00484FEE">
              <w:rPr>
                <w:rFonts w:asciiTheme="minorBidi" w:hAnsiTheme="minorBidi" w:cstheme="minorBidi"/>
                <w:sz w:val="20"/>
                <w:szCs w:val="20"/>
              </w:rPr>
              <w:t xml:space="preserve"> Compulsory</w:t>
            </w:r>
          </w:p>
        </w:tc>
      </w:tr>
      <w:tr w:rsidR="0055683C" w:rsidRPr="00484FEE" w14:paraId="4A7923DA" w14:textId="77777777" w:rsidTr="000D304C">
        <w:trPr>
          <w:trHeight w:val="712"/>
          <w:jc w:val="center"/>
        </w:trPr>
        <w:tc>
          <w:tcPr>
            <w:tcW w:w="3350" w:type="dxa"/>
          </w:tcPr>
          <w:p w14:paraId="35E8F5C2" w14:textId="77777777" w:rsidR="000E1CA2" w:rsidRPr="00484FEE" w:rsidRDefault="00713E76">
            <w:pPr>
              <w:pStyle w:val="TableParagraph"/>
              <w:spacing w:line="238" w:lineRule="exact"/>
              <w:ind w:right="213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Level</w:t>
            </w:r>
            <w:r w:rsidRPr="00484FEE">
              <w:rPr>
                <w:rFonts w:asciiTheme="minorBidi" w:hAnsiTheme="minorBidi" w:cstheme="minorBidi"/>
                <w:spacing w:val="-10"/>
                <w:w w:val="105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of</w:t>
            </w:r>
            <w:r w:rsidRPr="00484FEE">
              <w:rPr>
                <w:rFonts w:asciiTheme="minorBidi" w:hAnsiTheme="minorBidi" w:cstheme="minorBidi"/>
                <w:spacing w:val="-9"/>
                <w:w w:val="105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course</w:t>
            </w:r>
            <w:r w:rsidRPr="00484FEE">
              <w:rPr>
                <w:rFonts w:asciiTheme="minorBidi" w:hAnsiTheme="minorBidi" w:cstheme="minorBidi"/>
                <w:spacing w:val="-10"/>
                <w:w w:val="105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unit</w:t>
            </w:r>
            <w:r w:rsidRPr="00484FEE">
              <w:rPr>
                <w:rFonts w:asciiTheme="minorBidi" w:hAnsiTheme="minorBidi" w:cstheme="minorBidi"/>
                <w:spacing w:val="-9"/>
                <w:w w:val="105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(according</w:t>
            </w:r>
            <w:r w:rsidRPr="00484FEE">
              <w:rPr>
                <w:rFonts w:asciiTheme="minorBidi" w:hAnsiTheme="minorBidi" w:cstheme="minorBidi"/>
                <w:spacing w:val="-10"/>
                <w:w w:val="105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to</w:t>
            </w:r>
            <w:r w:rsidRPr="00484FEE">
              <w:rPr>
                <w:rFonts w:asciiTheme="minorBidi" w:hAnsiTheme="minorBidi" w:cstheme="minorBidi"/>
                <w:spacing w:val="-56"/>
                <w:w w:val="105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EQF:</w:t>
            </w:r>
            <w:r w:rsidRPr="00484FEE">
              <w:rPr>
                <w:rFonts w:asciiTheme="minorBidi" w:hAnsiTheme="minorBidi" w:cstheme="minorBidi"/>
                <w:spacing w:val="-13"/>
                <w:w w:val="105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first</w:t>
            </w:r>
            <w:r w:rsidRPr="00484FEE">
              <w:rPr>
                <w:rFonts w:asciiTheme="minorBidi" w:hAnsiTheme="minorBidi" w:cstheme="minorBidi"/>
                <w:spacing w:val="-13"/>
                <w:w w:val="105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cycle</w:t>
            </w:r>
            <w:r w:rsidRPr="00484FEE">
              <w:rPr>
                <w:rFonts w:asciiTheme="minorBidi" w:hAnsiTheme="minorBidi" w:cstheme="minorBidi"/>
                <w:spacing w:val="-12"/>
                <w:w w:val="105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Bachelor,</w:t>
            </w:r>
            <w:r w:rsidRPr="00484FEE">
              <w:rPr>
                <w:rFonts w:asciiTheme="minorBidi" w:hAnsiTheme="minorBidi" w:cstheme="minorBidi"/>
                <w:spacing w:val="-13"/>
                <w:w w:val="105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second</w:t>
            </w:r>
            <w:r w:rsidRPr="00484FEE">
              <w:rPr>
                <w:rFonts w:asciiTheme="minorBidi" w:hAnsiTheme="minorBidi" w:cstheme="minorBidi"/>
                <w:spacing w:val="-56"/>
                <w:w w:val="105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cycle</w:t>
            </w:r>
            <w:r w:rsidRPr="00484FEE">
              <w:rPr>
                <w:rFonts w:asciiTheme="minorBidi" w:hAnsiTheme="minorBidi" w:cstheme="minorBidi"/>
                <w:spacing w:val="-2"/>
                <w:w w:val="105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Master)</w:t>
            </w:r>
          </w:p>
        </w:tc>
        <w:tc>
          <w:tcPr>
            <w:tcW w:w="6169" w:type="dxa"/>
          </w:tcPr>
          <w:p w14:paraId="4528D4D1" w14:textId="0CB58365" w:rsidR="000E1CA2" w:rsidRPr="00484FEE" w:rsidRDefault="00EE356C">
            <w:pPr>
              <w:pStyle w:val="TableParagraph"/>
              <w:ind w:left="0"/>
              <w:rPr>
                <w:rFonts w:asciiTheme="minorBidi" w:hAnsiTheme="minorBidi" w:cstheme="minorBidi"/>
                <w:sz w:val="20"/>
                <w:szCs w:val="20"/>
              </w:rPr>
            </w:pPr>
            <w:r w:rsidRPr="00484FEE">
              <w:rPr>
                <w:rFonts w:asciiTheme="minorBidi" w:hAnsiTheme="minorBidi" w:cstheme="minorBidi"/>
                <w:sz w:val="20"/>
                <w:szCs w:val="20"/>
              </w:rPr>
              <w:t xml:space="preserve"> Bachelor Degree</w:t>
            </w:r>
          </w:p>
        </w:tc>
      </w:tr>
      <w:tr w:rsidR="0055683C" w:rsidRPr="00484FEE" w14:paraId="4C16660B" w14:textId="77777777" w:rsidTr="000D304C">
        <w:trPr>
          <w:trHeight w:val="711"/>
          <w:jc w:val="center"/>
        </w:trPr>
        <w:tc>
          <w:tcPr>
            <w:tcW w:w="3350" w:type="dxa"/>
          </w:tcPr>
          <w:p w14:paraId="24613871" w14:textId="77777777" w:rsidR="000E1CA2" w:rsidRPr="00484FEE" w:rsidRDefault="00713E76">
            <w:pPr>
              <w:pStyle w:val="TableParagraph"/>
              <w:spacing w:before="2" w:line="249" w:lineRule="auto"/>
              <w:ind w:right="81"/>
              <w:rPr>
                <w:rFonts w:asciiTheme="minorBidi" w:hAnsiTheme="minorBidi" w:cstheme="minorBidi"/>
                <w:sz w:val="20"/>
                <w:szCs w:val="20"/>
              </w:rPr>
            </w:pP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Year</w:t>
            </w:r>
            <w:r w:rsidRPr="00484FEE">
              <w:rPr>
                <w:rFonts w:asciiTheme="minorBidi" w:hAnsiTheme="minorBidi" w:cstheme="minorBidi"/>
                <w:spacing w:val="-10"/>
                <w:w w:val="105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of</w:t>
            </w:r>
            <w:r w:rsidRPr="00484FEE">
              <w:rPr>
                <w:rFonts w:asciiTheme="minorBidi" w:hAnsiTheme="minorBidi" w:cstheme="minorBidi"/>
                <w:spacing w:val="-10"/>
                <w:w w:val="105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study</w:t>
            </w:r>
            <w:r w:rsidRPr="00484FEE">
              <w:rPr>
                <w:rFonts w:asciiTheme="minorBidi" w:hAnsiTheme="minorBidi" w:cstheme="minorBidi"/>
                <w:spacing w:val="-10"/>
                <w:w w:val="105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when</w:t>
            </w:r>
            <w:r w:rsidRPr="00484FEE">
              <w:rPr>
                <w:rFonts w:asciiTheme="minorBidi" w:hAnsiTheme="minorBidi" w:cstheme="minorBidi"/>
                <w:spacing w:val="-10"/>
                <w:w w:val="105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the</w:t>
            </w:r>
            <w:r w:rsidRPr="00484FEE">
              <w:rPr>
                <w:rFonts w:asciiTheme="minorBidi" w:hAnsiTheme="minorBidi" w:cstheme="minorBidi"/>
                <w:spacing w:val="-9"/>
                <w:w w:val="105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course</w:t>
            </w:r>
            <w:r w:rsidRPr="00484FEE">
              <w:rPr>
                <w:rFonts w:asciiTheme="minorBidi" w:hAnsiTheme="minorBidi" w:cstheme="minorBidi"/>
                <w:spacing w:val="-10"/>
                <w:w w:val="105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unit</w:t>
            </w:r>
            <w:r w:rsidRPr="00484FEE">
              <w:rPr>
                <w:rFonts w:asciiTheme="minorBidi" w:hAnsiTheme="minorBidi" w:cstheme="minorBidi"/>
                <w:spacing w:val="-55"/>
                <w:w w:val="105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is</w:t>
            </w:r>
            <w:r w:rsidRPr="00484FEE">
              <w:rPr>
                <w:rFonts w:asciiTheme="minorBidi" w:hAnsiTheme="minorBidi" w:cstheme="minorBidi"/>
                <w:spacing w:val="-2"/>
                <w:w w:val="105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delivered</w:t>
            </w:r>
          </w:p>
          <w:p w14:paraId="40BEFD26" w14:textId="77777777" w:rsidR="000E1CA2" w:rsidRPr="00484FEE" w:rsidRDefault="00713E76">
            <w:pPr>
              <w:pStyle w:val="TableParagraph"/>
              <w:spacing w:line="210" w:lineRule="exact"/>
              <w:rPr>
                <w:rFonts w:asciiTheme="minorBidi" w:hAnsiTheme="minorBidi" w:cstheme="minorBidi"/>
                <w:sz w:val="20"/>
                <w:szCs w:val="20"/>
              </w:rPr>
            </w:pP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(if</w:t>
            </w:r>
            <w:r w:rsidRPr="00484FEE">
              <w:rPr>
                <w:rFonts w:asciiTheme="minorBidi" w:hAnsiTheme="minorBidi" w:cstheme="minorBidi"/>
                <w:spacing w:val="-11"/>
                <w:w w:val="105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applicable)</w:t>
            </w:r>
          </w:p>
        </w:tc>
        <w:tc>
          <w:tcPr>
            <w:tcW w:w="6169" w:type="dxa"/>
          </w:tcPr>
          <w:p w14:paraId="7A027A2F" w14:textId="4106DD71" w:rsidR="000E1CA2" w:rsidRPr="00484FEE" w:rsidRDefault="00EE356C">
            <w:pPr>
              <w:pStyle w:val="TableParagraph"/>
              <w:ind w:left="0"/>
              <w:rPr>
                <w:rFonts w:asciiTheme="minorBidi" w:hAnsiTheme="minorBidi" w:cstheme="minorBidi"/>
                <w:sz w:val="20"/>
                <w:szCs w:val="20"/>
              </w:rPr>
            </w:pPr>
            <w:r w:rsidRPr="00484FEE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13063A" w:rsidRPr="00484FEE">
              <w:rPr>
                <w:rFonts w:asciiTheme="minorBidi" w:hAnsiTheme="minorBidi" w:cstheme="minorBidi"/>
                <w:sz w:val="20"/>
                <w:szCs w:val="20"/>
              </w:rPr>
              <w:t>1</w:t>
            </w:r>
            <w:r w:rsidR="0013063A" w:rsidRPr="00484FEE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st</w:t>
            </w:r>
            <w:r w:rsidR="003D1ED9" w:rsidRPr="00484FEE">
              <w:rPr>
                <w:rFonts w:asciiTheme="minorBidi" w:hAnsiTheme="minorBidi" w:cstheme="minorBidi"/>
                <w:sz w:val="20"/>
                <w:szCs w:val="20"/>
              </w:rPr>
              <w:t xml:space="preserve"> years</w:t>
            </w:r>
          </w:p>
        </w:tc>
      </w:tr>
      <w:tr w:rsidR="0055683C" w:rsidRPr="00484FEE" w14:paraId="02E22DB7" w14:textId="77777777" w:rsidTr="000D304C">
        <w:trPr>
          <w:trHeight w:val="713"/>
          <w:jc w:val="center"/>
        </w:trPr>
        <w:tc>
          <w:tcPr>
            <w:tcW w:w="3350" w:type="dxa"/>
          </w:tcPr>
          <w:p w14:paraId="12558F56" w14:textId="77777777" w:rsidR="000E1CA2" w:rsidRPr="00484FEE" w:rsidRDefault="00713E76">
            <w:pPr>
              <w:pStyle w:val="TableParagraph"/>
              <w:spacing w:before="5" w:line="249" w:lineRule="auto"/>
              <w:ind w:right="267"/>
              <w:rPr>
                <w:rFonts w:asciiTheme="minorBidi" w:hAnsiTheme="minorBidi" w:cstheme="minorBidi"/>
                <w:sz w:val="20"/>
                <w:szCs w:val="20"/>
              </w:rPr>
            </w:pPr>
            <w:r w:rsidRPr="00484FEE">
              <w:rPr>
                <w:rFonts w:asciiTheme="minorBidi" w:hAnsiTheme="minorBidi" w:cstheme="minorBidi"/>
                <w:sz w:val="20"/>
                <w:szCs w:val="20"/>
              </w:rPr>
              <w:t>Semester/trimester</w:t>
            </w:r>
            <w:r w:rsidRPr="00484FEE">
              <w:rPr>
                <w:rFonts w:asciiTheme="minorBidi" w:hAnsiTheme="minorBidi" w:cstheme="minorBidi"/>
                <w:spacing w:val="31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sz w:val="20"/>
                <w:szCs w:val="20"/>
              </w:rPr>
              <w:t>when</w:t>
            </w:r>
            <w:r w:rsidRPr="00484FEE">
              <w:rPr>
                <w:rFonts w:asciiTheme="minorBidi" w:hAnsiTheme="minorBidi" w:cstheme="minorBidi"/>
                <w:spacing w:val="31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sz w:val="20"/>
                <w:szCs w:val="20"/>
              </w:rPr>
              <w:t>the</w:t>
            </w:r>
            <w:r w:rsidRPr="00484FEE">
              <w:rPr>
                <w:rFonts w:asciiTheme="minorBidi" w:hAnsiTheme="minorBidi" w:cstheme="minorBidi"/>
                <w:spacing w:val="-53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course</w:t>
            </w:r>
            <w:r w:rsidRPr="00484FEE">
              <w:rPr>
                <w:rFonts w:asciiTheme="minorBidi" w:hAnsiTheme="minorBidi" w:cstheme="minorBidi"/>
                <w:spacing w:val="-4"/>
                <w:w w:val="105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unit</w:t>
            </w:r>
            <w:r w:rsidRPr="00484FEE">
              <w:rPr>
                <w:rFonts w:asciiTheme="minorBidi" w:hAnsiTheme="minorBidi" w:cstheme="minorBidi"/>
                <w:spacing w:val="-4"/>
                <w:w w:val="105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is</w:t>
            </w:r>
            <w:r w:rsidRPr="00484FEE">
              <w:rPr>
                <w:rFonts w:asciiTheme="minorBidi" w:hAnsiTheme="minorBidi" w:cstheme="minorBidi"/>
                <w:spacing w:val="-4"/>
                <w:w w:val="105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delivered</w:t>
            </w:r>
          </w:p>
        </w:tc>
        <w:tc>
          <w:tcPr>
            <w:tcW w:w="6169" w:type="dxa"/>
          </w:tcPr>
          <w:p w14:paraId="776899D3" w14:textId="6629A946" w:rsidR="000E1CA2" w:rsidRPr="00484FEE" w:rsidRDefault="00C12F3F">
            <w:pPr>
              <w:pStyle w:val="TableParagraph"/>
              <w:ind w:left="0"/>
              <w:rPr>
                <w:rFonts w:asciiTheme="minorBidi" w:hAnsiTheme="minorBidi" w:cstheme="minorBidi"/>
                <w:sz w:val="20"/>
                <w:szCs w:val="20"/>
              </w:rPr>
            </w:pPr>
            <w:r w:rsidRPr="00484FEE">
              <w:rPr>
                <w:rFonts w:asciiTheme="minorBidi" w:hAnsiTheme="minorBidi" w:cstheme="minorBidi"/>
                <w:sz w:val="20"/>
                <w:szCs w:val="20"/>
              </w:rPr>
              <w:t xml:space="preserve"> 2</w:t>
            </w:r>
            <w:r w:rsidRPr="00484FEE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nd</w:t>
            </w:r>
            <w:r w:rsidR="00D014C3" w:rsidRPr="00484FEE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 xml:space="preserve"> </w:t>
            </w:r>
            <w:r w:rsidR="00D014C3" w:rsidRPr="00484FEE">
              <w:rPr>
                <w:rFonts w:asciiTheme="minorBidi" w:hAnsiTheme="minorBidi" w:cstheme="minorBidi"/>
                <w:sz w:val="20"/>
                <w:szCs w:val="20"/>
              </w:rPr>
              <w:t>semester</w:t>
            </w:r>
          </w:p>
        </w:tc>
      </w:tr>
      <w:tr w:rsidR="0055683C" w:rsidRPr="00484FEE" w14:paraId="7E712724" w14:textId="77777777" w:rsidTr="000D304C">
        <w:trPr>
          <w:trHeight w:val="475"/>
          <w:jc w:val="center"/>
        </w:trPr>
        <w:tc>
          <w:tcPr>
            <w:tcW w:w="3350" w:type="dxa"/>
          </w:tcPr>
          <w:p w14:paraId="3A0074E9" w14:textId="77777777" w:rsidR="000E1CA2" w:rsidRPr="00484FEE" w:rsidRDefault="00713E76">
            <w:pPr>
              <w:pStyle w:val="TableParagraph"/>
              <w:spacing w:before="3"/>
              <w:rPr>
                <w:rFonts w:asciiTheme="minorBidi" w:hAnsiTheme="minorBidi" w:cstheme="minorBidi"/>
                <w:sz w:val="20"/>
                <w:szCs w:val="20"/>
              </w:rPr>
            </w:pP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Number</w:t>
            </w:r>
            <w:r w:rsidRPr="00484FEE">
              <w:rPr>
                <w:rFonts w:asciiTheme="minorBidi" w:hAnsiTheme="minorBidi" w:cstheme="minorBidi"/>
                <w:spacing w:val="-11"/>
                <w:w w:val="105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of</w:t>
            </w:r>
            <w:r w:rsidRPr="00484FEE">
              <w:rPr>
                <w:rFonts w:asciiTheme="minorBidi" w:hAnsiTheme="minorBidi" w:cstheme="minorBidi"/>
                <w:spacing w:val="-9"/>
                <w:w w:val="105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ECTS</w:t>
            </w:r>
            <w:r w:rsidRPr="00484FEE">
              <w:rPr>
                <w:rFonts w:asciiTheme="minorBidi" w:hAnsiTheme="minorBidi" w:cstheme="minorBidi"/>
                <w:spacing w:val="-11"/>
                <w:w w:val="105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credits</w:t>
            </w:r>
            <w:r w:rsidRPr="00484FEE">
              <w:rPr>
                <w:rFonts w:asciiTheme="minorBidi" w:hAnsiTheme="minorBidi" w:cstheme="minorBidi"/>
                <w:spacing w:val="-10"/>
                <w:w w:val="105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allocated</w:t>
            </w:r>
          </w:p>
        </w:tc>
        <w:tc>
          <w:tcPr>
            <w:tcW w:w="6169" w:type="dxa"/>
          </w:tcPr>
          <w:p w14:paraId="3E91E7A9" w14:textId="7CF5C6B2" w:rsidR="000E1CA2" w:rsidRPr="00484FEE" w:rsidRDefault="00B660D4">
            <w:pPr>
              <w:pStyle w:val="TableParagraph"/>
              <w:ind w:left="0"/>
              <w:rPr>
                <w:rFonts w:asciiTheme="minorBidi" w:hAnsiTheme="minorBidi" w:cstheme="minorBidi"/>
                <w:sz w:val="20"/>
                <w:szCs w:val="20"/>
              </w:rPr>
            </w:pPr>
            <w:r w:rsidRPr="00484FEE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C12F3F" w:rsidRPr="00484FEE">
              <w:rPr>
                <w:rFonts w:asciiTheme="minorBidi" w:hAnsiTheme="minorBidi" w:cstheme="minorBidi"/>
                <w:sz w:val="20"/>
                <w:szCs w:val="20"/>
              </w:rPr>
              <w:t>3</w:t>
            </w:r>
            <w:r w:rsidR="00D014C3" w:rsidRPr="00484FEE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085D6E" w:rsidRPr="00484FEE">
              <w:rPr>
                <w:rFonts w:asciiTheme="minorBidi" w:hAnsiTheme="minorBidi" w:cstheme="minorBidi"/>
                <w:sz w:val="20"/>
                <w:szCs w:val="20"/>
              </w:rPr>
              <w:t>ECTS</w:t>
            </w:r>
          </w:p>
        </w:tc>
      </w:tr>
      <w:tr w:rsidR="0055683C" w:rsidRPr="00484FEE" w14:paraId="031ACCFF" w14:textId="77777777" w:rsidTr="000D304C">
        <w:trPr>
          <w:trHeight w:val="475"/>
          <w:jc w:val="center"/>
        </w:trPr>
        <w:tc>
          <w:tcPr>
            <w:tcW w:w="3350" w:type="dxa"/>
          </w:tcPr>
          <w:p w14:paraId="55F78DBB" w14:textId="77777777" w:rsidR="000E1CA2" w:rsidRPr="00484FEE" w:rsidRDefault="00713E76">
            <w:pPr>
              <w:pStyle w:val="TableParagraph"/>
              <w:spacing w:before="3"/>
              <w:rPr>
                <w:rFonts w:asciiTheme="minorBidi" w:hAnsiTheme="minorBidi" w:cstheme="minorBidi"/>
                <w:sz w:val="20"/>
                <w:szCs w:val="20"/>
              </w:rPr>
            </w:pP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Name</w:t>
            </w:r>
            <w:r w:rsidRPr="00484FEE">
              <w:rPr>
                <w:rFonts w:asciiTheme="minorBidi" w:hAnsiTheme="minorBidi" w:cstheme="minorBidi"/>
                <w:spacing w:val="-10"/>
                <w:w w:val="105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of</w:t>
            </w:r>
            <w:r w:rsidRPr="00484FEE">
              <w:rPr>
                <w:rFonts w:asciiTheme="minorBidi" w:hAnsiTheme="minorBidi" w:cstheme="minorBidi"/>
                <w:spacing w:val="-10"/>
                <w:w w:val="105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lecturer(s)</w:t>
            </w:r>
          </w:p>
        </w:tc>
        <w:tc>
          <w:tcPr>
            <w:tcW w:w="6169" w:type="dxa"/>
          </w:tcPr>
          <w:p w14:paraId="1505304E" w14:textId="4B083C37" w:rsidR="000E1CA2" w:rsidRPr="00484FEE" w:rsidRDefault="00B660D4">
            <w:pPr>
              <w:pStyle w:val="TableParagraph"/>
              <w:ind w:left="0"/>
              <w:rPr>
                <w:rFonts w:asciiTheme="minorBidi" w:hAnsiTheme="minorBidi" w:cstheme="minorBidi"/>
                <w:sz w:val="20"/>
                <w:szCs w:val="20"/>
              </w:rPr>
            </w:pPr>
            <w:r w:rsidRPr="00484FEE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2A7692" w:rsidRPr="00484FEE">
              <w:rPr>
                <w:rFonts w:asciiTheme="minorBidi" w:hAnsiTheme="minorBidi" w:cstheme="minorBidi"/>
                <w:sz w:val="20"/>
                <w:szCs w:val="20"/>
              </w:rPr>
              <w:t>Lecture</w:t>
            </w:r>
            <w:r w:rsidR="00DF0311" w:rsidRPr="00484FEE">
              <w:rPr>
                <w:rFonts w:asciiTheme="minorBidi" w:hAnsiTheme="minorBidi" w:cstheme="minorBidi"/>
                <w:sz w:val="20"/>
                <w:szCs w:val="20"/>
              </w:rPr>
              <w:t>r</w:t>
            </w:r>
            <w:r w:rsidR="002A7692" w:rsidRPr="00484FEE">
              <w:rPr>
                <w:rFonts w:asciiTheme="minorBidi" w:hAnsiTheme="minorBidi" w:cstheme="minorBidi"/>
                <w:sz w:val="20"/>
                <w:szCs w:val="20"/>
              </w:rPr>
              <w:t xml:space="preserve"> Team</w:t>
            </w:r>
          </w:p>
        </w:tc>
      </w:tr>
      <w:tr w:rsidR="0055683C" w:rsidRPr="00484FEE" w14:paraId="037D7338" w14:textId="77777777" w:rsidTr="008275F1">
        <w:trPr>
          <w:trHeight w:val="1474"/>
          <w:jc w:val="center"/>
        </w:trPr>
        <w:tc>
          <w:tcPr>
            <w:tcW w:w="3350" w:type="dxa"/>
          </w:tcPr>
          <w:p w14:paraId="36371001" w14:textId="77777777" w:rsidR="000E1CA2" w:rsidRPr="00484FEE" w:rsidRDefault="00713E76">
            <w:pPr>
              <w:pStyle w:val="TableParagraph"/>
              <w:spacing w:before="3" w:line="249" w:lineRule="auto"/>
              <w:ind w:right="246"/>
              <w:rPr>
                <w:rFonts w:asciiTheme="minorBidi" w:hAnsiTheme="minorBidi" w:cstheme="minorBidi"/>
                <w:sz w:val="20"/>
                <w:szCs w:val="20"/>
              </w:rPr>
            </w:pP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Learning</w:t>
            </w:r>
            <w:r w:rsidRPr="00484FEE">
              <w:rPr>
                <w:rFonts w:asciiTheme="minorBidi" w:hAnsiTheme="minorBidi" w:cstheme="minorBidi"/>
                <w:spacing w:val="-13"/>
                <w:w w:val="105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outcomes</w:t>
            </w:r>
            <w:r w:rsidRPr="00484FEE">
              <w:rPr>
                <w:rFonts w:asciiTheme="minorBidi" w:hAnsiTheme="minorBidi" w:cstheme="minorBidi"/>
                <w:spacing w:val="-12"/>
                <w:w w:val="105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of</w:t>
            </w:r>
            <w:r w:rsidRPr="00484FEE">
              <w:rPr>
                <w:rFonts w:asciiTheme="minorBidi" w:hAnsiTheme="minorBidi" w:cstheme="minorBidi"/>
                <w:spacing w:val="-12"/>
                <w:w w:val="105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the</w:t>
            </w:r>
            <w:r w:rsidRPr="00484FEE">
              <w:rPr>
                <w:rFonts w:asciiTheme="minorBidi" w:hAnsiTheme="minorBidi" w:cstheme="minorBidi"/>
                <w:spacing w:val="-12"/>
                <w:w w:val="105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course</w:t>
            </w:r>
            <w:r w:rsidRPr="00484FEE">
              <w:rPr>
                <w:rFonts w:asciiTheme="minorBidi" w:hAnsiTheme="minorBidi" w:cstheme="minorBidi"/>
                <w:spacing w:val="-56"/>
                <w:w w:val="105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unit</w:t>
            </w:r>
          </w:p>
        </w:tc>
        <w:tc>
          <w:tcPr>
            <w:tcW w:w="6169" w:type="dxa"/>
          </w:tcPr>
          <w:p w14:paraId="2D3E0E46" w14:textId="38B9AF7D" w:rsidR="00C12F3F" w:rsidRPr="00484FEE" w:rsidRDefault="002A7692" w:rsidP="00C12F3F">
            <w:pPr>
              <w:widowControl/>
              <w:autoSpaceDE/>
              <w:autoSpaceDN/>
              <w:rPr>
                <w:rFonts w:asciiTheme="minorBidi" w:hAnsiTheme="minorBidi" w:cstheme="minorBidi"/>
                <w:sz w:val="20"/>
                <w:szCs w:val="20"/>
              </w:rPr>
            </w:pPr>
            <w:r w:rsidRPr="00484FEE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C12F3F" w:rsidRPr="00484FEE">
              <w:rPr>
                <w:rFonts w:asciiTheme="minorBidi" w:hAnsiTheme="minorBidi" w:cstheme="minorBidi"/>
                <w:sz w:val="20"/>
                <w:szCs w:val="20"/>
              </w:rPr>
              <w:t>After taking this course, students are able to:</w:t>
            </w:r>
          </w:p>
          <w:p w14:paraId="2193E321" w14:textId="77777777" w:rsidR="008275F1" w:rsidRPr="00484FEE" w:rsidRDefault="008275F1" w:rsidP="008275F1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 w:after="100" w:afterAutospacing="1"/>
              <w:rPr>
                <w:rFonts w:asciiTheme="minorBidi" w:eastAsia="Times New Roman" w:hAnsiTheme="minorBidi" w:cstheme="minorBidi"/>
                <w:color w:val="252525"/>
                <w:sz w:val="20"/>
                <w:szCs w:val="20"/>
                <w:lang w:val="id-ID" w:eastAsia="id-ID"/>
              </w:rPr>
            </w:pPr>
            <w:r w:rsidRPr="00484FEE">
              <w:rPr>
                <w:rFonts w:asciiTheme="minorBidi" w:eastAsia="Times New Roman" w:hAnsiTheme="minorBidi" w:cstheme="minorBidi"/>
                <w:color w:val="252525"/>
                <w:sz w:val="20"/>
                <w:szCs w:val="20"/>
                <w:lang w:val="id-ID" w:eastAsia="id-ID"/>
              </w:rPr>
              <w:t>Mastering the concept and urgency of education for the development of human character, culture, and civilization, as well as its implications in various fields.</w:t>
            </w:r>
          </w:p>
          <w:p w14:paraId="417D1A71" w14:textId="77777777" w:rsidR="008275F1" w:rsidRPr="00484FEE" w:rsidRDefault="008275F1" w:rsidP="008275F1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 w:after="100" w:afterAutospacing="1"/>
              <w:rPr>
                <w:rFonts w:asciiTheme="minorBidi" w:eastAsia="Times New Roman" w:hAnsiTheme="minorBidi" w:cstheme="minorBidi"/>
                <w:color w:val="252525"/>
                <w:sz w:val="20"/>
                <w:szCs w:val="20"/>
                <w:lang w:val="id-ID" w:eastAsia="id-ID"/>
              </w:rPr>
            </w:pPr>
            <w:r w:rsidRPr="00484FEE">
              <w:rPr>
                <w:rFonts w:asciiTheme="minorBidi" w:eastAsia="Times New Roman" w:hAnsiTheme="minorBidi" w:cstheme="minorBidi"/>
                <w:color w:val="252525"/>
                <w:sz w:val="20"/>
                <w:szCs w:val="20"/>
                <w:lang w:val="id-ID" w:eastAsia="id-ID"/>
              </w:rPr>
              <w:t>Mastering the history and thoughts of educational figures globally</w:t>
            </w:r>
          </w:p>
          <w:p w14:paraId="776C3664" w14:textId="77777777" w:rsidR="008275F1" w:rsidRPr="00484FEE" w:rsidRDefault="008275F1" w:rsidP="008275F1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 w:after="100" w:afterAutospacing="1"/>
              <w:rPr>
                <w:rFonts w:asciiTheme="minorBidi" w:eastAsia="Times New Roman" w:hAnsiTheme="minorBidi" w:cstheme="minorBidi"/>
                <w:color w:val="252525"/>
                <w:sz w:val="20"/>
                <w:szCs w:val="20"/>
                <w:lang w:val="id-ID" w:eastAsia="id-ID"/>
              </w:rPr>
            </w:pPr>
            <w:r w:rsidRPr="00484FEE">
              <w:rPr>
                <w:rFonts w:asciiTheme="minorBidi" w:eastAsia="Times New Roman" w:hAnsiTheme="minorBidi" w:cstheme="minorBidi"/>
                <w:color w:val="252525"/>
                <w:sz w:val="20"/>
                <w:szCs w:val="20"/>
                <w:lang w:val="id-ID" w:eastAsia="id-ID"/>
              </w:rPr>
              <w:t>Mastering Indonesia's education system and its comparison with education systems in other countries</w:t>
            </w:r>
          </w:p>
          <w:p w14:paraId="796DC723" w14:textId="7FD5C7E5" w:rsidR="0013063A" w:rsidRPr="00484FEE" w:rsidRDefault="008275F1" w:rsidP="008275F1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 w:after="100" w:afterAutospacing="1"/>
              <w:rPr>
                <w:rFonts w:asciiTheme="minorBidi" w:eastAsia="Times New Roman" w:hAnsiTheme="minorBidi" w:cstheme="minorBidi"/>
                <w:color w:val="252525"/>
                <w:sz w:val="20"/>
                <w:szCs w:val="20"/>
                <w:lang w:val="id-ID" w:eastAsia="id-ID"/>
              </w:rPr>
            </w:pPr>
            <w:r w:rsidRPr="00484FEE">
              <w:rPr>
                <w:rFonts w:asciiTheme="minorBidi" w:eastAsia="Times New Roman" w:hAnsiTheme="minorBidi" w:cstheme="minorBidi"/>
                <w:color w:val="252525"/>
                <w:sz w:val="20"/>
                <w:szCs w:val="20"/>
                <w:lang w:val="id-ID" w:eastAsia="id-ID"/>
              </w:rPr>
              <w:t>Analyzing critical issues and problems in education</w:t>
            </w:r>
          </w:p>
        </w:tc>
      </w:tr>
      <w:tr w:rsidR="0055683C" w:rsidRPr="00484FEE" w14:paraId="44BE97E7" w14:textId="77777777" w:rsidTr="000D304C">
        <w:trPr>
          <w:trHeight w:val="713"/>
          <w:jc w:val="center"/>
        </w:trPr>
        <w:tc>
          <w:tcPr>
            <w:tcW w:w="3350" w:type="dxa"/>
          </w:tcPr>
          <w:p w14:paraId="7EB9D53A" w14:textId="77777777" w:rsidR="000E1CA2" w:rsidRPr="00484FEE" w:rsidRDefault="00713E76">
            <w:pPr>
              <w:pStyle w:val="TableParagraph"/>
              <w:spacing w:before="3" w:line="249" w:lineRule="auto"/>
              <w:ind w:right="473"/>
              <w:rPr>
                <w:rFonts w:asciiTheme="minorBidi" w:hAnsiTheme="minorBidi" w:cstheme="minorBidi"/>
                <w:sz w:val="20"/>
                <w:szCs w:val="20"/>
              </w:rPr>
            </w:pPr>
            <w:r w:rsidRPr="00484FEE">
              <w:rPr>
                <w:rFonts w:asciiTheme="minorBidi" w:hAnsiTheme="minorBidi" w:cstheme="minorBidi"/>
                <w:spacing w:val="-1"/>
                <w:w w:val="105"/>
                <w:sz w:val="20"/>
                <w:szCs w:val="20"/>
              </w:rPr>
              <w:t>Mode</w:t>
            </w:r>
            <w:r w:rsidRPr="00484FEE">
              <w:rPr>
                <w:rFonts w:asciiTheme="minorBidi" w:hAnsiTheme="minorBidi" w:cstheme="minorBidi"/>
                <w:spacing w:val="-13"/>
                <w:w w:val="105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spacing w:val="-1"/>
                <w:w w:val="105"/>
                <w:sz w:val="20"/>
                <w:szCs w:val="20"/>
              </w:rPr>
              <w:t>of</w:t>
            </w:r>
            <w:r w:rsidRPr="00484FEE">
              <w:rPr>
                <w:rFonts w:asciiTheme="minorBidi" w:hAnsiTheme="minorBidi" w:cstheme="minorBidi"/>
                <w:spacing w:val="-14"/>
                <w:w w:val="105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spacing w:val="-1"/>
                <w:w w:val="105"/>
                <w:sz w:val="20"/>
                <w:szCs w:val="20"/>
              </w:rPr>
              <w:t>delivery</w:t>
            </w:r>
            <w:r w:rsidRPr="00484FEE">
              <w:rPr>
                <w:rFonts w:asciiTheme="minorBidi" w:hAnsiTheme="minorBidi" w:cstheme="minorBidi"/>
                <w:spacing w:val="-13"/>
                <w:w w:val="105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(face-to-face,</w:t>
            </w:r>
            <w:r w:rsidRPr="00484FEE">
              <w:rPr>
                <w:rFonts w:asciiTheme="minorBidi" w:hAnsiTheme="minorBidi" w:cstheme="minorBidi"/>
                <w:spacing w:val="-55"/>
                <w:w w:val="105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distance</w:t>
            </w:r>
            <w:r w:rsidRPr="00484FEE">
              <w:rPr>
                <w:rFonts w:asciiTheme="minorBidi" w:hAnsiTheme="minorBidi" w:cstheme="minorBidi"/>
                <w:spacing w:val="-4"/>
                <w:w w:val="105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learning)</w:t>
            </w:r>
          </w:p>
        </w:tc>
        <w:tc>
          <w:tcPr>
            <w:tcW w:w="6169" w:type="dxa"/>
          </w:tcPr>
          <w:p w14:paraId="3A360084" w14:textId="28DF60B0" w:rsidR="000E1CA2" w:rsidRPr="00484FEE" w:rsidRDefault="006829AD">
            <w:pPr>
              <w:pStyle w:val="TableParagraph"/>
              <w:ind w:left="0"/>
              <w:rPr>
                <w:rFonts w:asciiTheme="minorBidi" w:hAnsiTheme="minorBidi" w:cstheme="minorBidi"/>
                <w:sz w:val="20"/>
                <w:szCs w:val="20"/>
              </w:rPr>
            </w:pPr>
            <w:r w:rsidRPr="00484FEE">
              <w:rPr>
                <w:rFonts w:asciiTheme="minorBidi" w:hAnsiTheme="minorBidi" w:cstheme="minorBidi"/>
                <w:sz w:val="20"/>
                <w:szCs w:val="20"/>
              </w:rPr>
              <w:t xml:space="preserve"> Face to Face</w:t>
            </w:r>
            <w:r w:rsidR="00085D6E" w:rsidRPr="00484FEE">
              <w:rPr>
                <w:rFonts w:asciiTheme="minorBidi" w:hAnsiTheme="minorBidi" w:cstheme="minorBidi"/>
                <w:sz w:val="20"/>
                <w:szCs w:val="20"/>
              </w:rPr>
              <w:t>, Distance Learning</w:t>
            </w:r>
          </w:p>
        </w:tc>
      </w:tr>
      <w:tr w:rsidR="0055683C" w:rsidRPr="00484FEE" w14:paraId="4744A1CD" w14:textId="77777777" w:rsidTr="000D304C">
        <w:trPr>
          <w:trHeight w:val="712"/>
          <w:jc w:val="center"/>
        </w:trPr>
        <w:tc>
          <w:tcPr>
            <w:tcW w:w="3350" w:type="dxa"/>
          </w:tcPr>
          <w:p w14:paraId="5ED64B7D" w14:textId="77777777" w:rsidR="000E1CA2" w:rsidRPr="00484FEE" w:rsidRDefault="00713E76">
            <w:pPr>
              <w:pStyle w:val="TableParagraph"/>
              <w:spacing w:before="3" w:line="249" w:lineRule="auto"/>
              <w:ind w:right="420"/>
              <w:rPr>
                <w:rFonts w:asciiTheme="minorBidi" w:hAnsiTheme="minorBidi" w:cstheme="minorBidi"/>
                <w:sz w:val="20"/>
                <w:szCs w:val="20"/>
              </w:rPr>
            </w:pPr>
            <w:r w:rsidRPr="00484FEE">
              <w:rPr>
                <w:rFonts w:asciiTheme="minorBidi" w:hAnsiTheme="minorBidi" w:cstheme="minorBidi"/>
                <w:spacing w:val="-1"/>
                <w:w w:val="105"/>
                <w:sz w:val="20"/>
                <w:szCs w:val="20"/>
              </w:rPr>
              <w:t>Prerequisites</w:t>
            </w:r>
            <w:r w:rsidRPr="00484FEE">
              <w:rPr>
                <w:rFonts w:asciiTheme="minorBidi" w:hAnsiTheme="minorBidi" w:cstheme="minorBidi"/>
                <w:spacing w:val="-10"/>
                <w:w w:val="105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spacing w:val="-1"/>
                <w:w w:val="105"/>
                <w:sz w:val="20"/>
                <w:szCs w:val="20"/>
              </w:rPr>
              <w:t>and</w:t>
            </w:r>
            <w:r w:rsidRPr="00484FEE">
              <w:rPr>
                <w:rFonts w:asciiTheme="minorBidi" w:hAnsiTheme="minorBidi" w:cstheme="minorBidi"/>
                <w:spacing w:val="-9"/>
                <w:w w:val="105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spacing w:val="-1"/>
                <w:w w:val="105"/>
                <w:sz w:val="20"/>
                <w:szCs w:val="20"/>
              </w:rPr>
              <w:t>co-requisites</w:t>
            </w:r>
            <w:r w:rsidRPr="00484FEE">
              <w:rPr>
                <w:rFonts w:asciiTheme="minorBidi" w:hAnsiTheme="minorBidi" w:cstheme="minorBidi"/>
                <w:spacing w:val="-56"/>
                <w:w w:val="105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(if</w:t>
            </w:r>
            <w:r w:rsidRPr="00484FEE">
              <w:rPr>
                <w:rFonts w:asciiTheme="minorBidi" w:hAnsiTheme="minorBidi" w:cstheme="minorBidi"/>
                <w:spacing w:val="-2"/>
                <w:w w:val="105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applicable)</w:t>
            </w:r>
          </w:p>
        </w:tc>
        <w:tc>
          <w:tcPr>
            <w:tcW w:w="6169" w:type="dxa"/>
          </w:tcPr>
          <w:p w14:paraId="5E1ADAB1" w14:textId="30B44818" w:rsidR="00696E05" w:rsidRPr="00484FEE" w:rsidRDefault="00484FEE" w:rsidP="00881933">
            <w:pPr>
              <w:pStyle w:val="TableParagrap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Introduction to Educational Foundation</w:t>
            </w:r>
          </w:p>
        </w:tc>
      </w:tr>
      <w:tr w:rsidR="0055683C" w:rsidRPr="00484FEE" w14:paraId="21A9B0AF" w14:textId="77777777" w:rsidTr="000D304C">
        <w:trPr>
          <w:trHeight w:val="475"/>
          <w:jc w:val="center"/>
        </w:trPr>
        <w:tc>
          <w:tcPr>
            <w:tcW w:w="3350" w:type="dxa"/>
          </w:tcPr>
          <w:p w14:paraId="2F0005B9" w14:textId="41FA6D18" w:rsidR="006829AD" w:rsidRPr="00484FEE" w:rsidRDefault="006829AD" w:rsidP="006829AD">
            <w:pPr>
              <w:pStyle w:val="TableParagraph"/>
              <w:spacing w:before="5"/>
              <w:rPr>
                <w:rFonts w:asciiTheme="minorBidi" w:hAnsiTheme="minorBidi" w:cstheme="minorBidi"/>
                <w:sz w:val="20"/>
                <w:szCs w:val="20"/>
              </w:rPr>
            </w:pP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Course</w:t>
            </w:r>
            <w:r w:rsidRPr="00484FEE">
              <w:rPr>
                <w:rFonts w:asciiTheme="minorBidi" w:hAnsiTheme="minorBidi" w:cstheme="minorBidi"/>
                <w:spacing w:val="-12"/>
                <w:w w:val="105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content</w:t>
            </w:r>
          </w:p>
        </w:tc>
        <w:tc>
          <w:tcPr>
            <w:tcW w:w="6169" w:type="dxa"/>
          </w:tcPr>
          <w:p w14:paraId="626214FA" w14:textId="77777777" w:rsidR="00484FEE" w:rsidRPr="00484FEE" w:rsidRDefault="008275F1" w:rsidP="008275F1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spacing w:before="100" w:beforeAutospacing="1" w:after="100" w:afterAutospacing="1"/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</w:pPr>
            <w:r w:rsidRPr="00484FEE"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  <w:t>Lecture contracts between students and lecturers</w:t>
            </w:r>
          </w:p>
          <w:p w14:paraId="08EA1BEA" w14:textId="77777777" w:rsidR="00484FEE" w:rsidRPr="00484FEE" w:rsidRDefault="008275F1" w:rsidP="008275F1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spacing w:before="100" w:beforeAutospacing="1" w:after="100" w:afterAutospacing="1"/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</w:pPr>
            <w:r w:rsidRPr="00484FEE"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  <w:t>Understanding the concept of human education and the character of educators</w:t>
            </w:r>
          </w:p>
          <w:p w14:paraId="43A0FED4" w14:textId="77777777" w:rsidR="00484FEE" w:rsidRPr="00484FEE" w:rsidRDefault="008275F1" w:rsidP="008275F1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spacing w:before="100" w:beforeAutospacing="1" w:after="100" w:afterAutospacing="1"/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</w:pPr>
            <w:r w:rsidRPr="00484FEE"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  <w:t>The purpose, function, and urgency of education for the development of human character, culture, and civilization</w:t>
            </w:r>
          </w:p>
          <w:p w14:paraId="79BE4EBD" w14:textId="77777777" w:rsidR="00484FEE" w:rsidRPr="00484FEE" w:rsidRDefault="008275F1" w:rsidP="008275F1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spacing w:before="100" w:beforeAutospacing="1" w:after="100" w:afterAutospacing="1"/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</w:pPr>
            <w:r w:rsidRPr="00484FEE"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  <w:t>The relationship and role of education in the social, economic, and political fields</w:t>
            </w:r>
          </w:p>
          <w:p w14:paraId="034FC4D6" w14:textId="77777777" w:rsidR="00484FEE" w:rsidRPr="00484FEE" w:rsidRDefault="008275F1" w:rsidP="008275F1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spacing w:before="100" w:beforeAutospacing="1" w:after="100" w:afterAutospacing="1"/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</w:pPr>
            <w:r w:rsidRPr="00484FEE"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  <w:t>History and thoughts of national education figures</w:t>
            </w:r>
          </w:p>
          <w:p w14:paraId="2EFF03A0" w14:textId="77777777" w:rsidR="00484FEE" w:rsidRPr="00484FEE" w:rsidRDefault="008275F1" w:rsidP="008275F1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spacing w:before="100" w:beforeAutospacing="1" w:after="100" w:afterAutospacing="1"/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</w:pPr>
            <w:r w:rsidRPr="00484FEE"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  <w:t>History and thoughts of international education figures</w:t>
            </w:r>
          </w:p>
          <w:p w14:paraId="0C7DC7E7" w14:textId="77777777" w:rsidR="00484FEE" w:rsidRPr="00484FEE" w:rsidRDefault="008275F1" w:rsidP="008275F1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spacing w:before="100" w:beforeAutospacing="1" w:after="100" w:afterAutospacing="1"/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</w:pPr>
            <w:r w:rsidRPr="00484FEE"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  <w:t>Thoughts of educational figures at the State University of Jakarta</w:t>
            </w:r>
          </w:p>
          <w:p w14:paraId="3DC78899" w14:textId="77777777" w:rsidR="00484FEE" w:rsidRPr="00484FEE" w:rsidRDefault="008275F1" w:rsidP="008275F1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spacing w:before="100" w:beforeAutospacing="1" w:after="100" w:afterAutospacing="1"/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</w:pPr>
            <w:r w:rsidRPr="00484FEE"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  <w:t>Mid-Term Examination</w:t>
            </w:r>
          </w:p>
          <w:p w14:paraId="5F5D84B9" w14:textId="77777777" w:rsidR="00484FEE" w:rsidRPr="00484FEE" w:rsidRDefault="008275F1" w:rsidP="008275F1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spacing w:before="100" w:beforeAutospacing="1" w:after="100" w:afterAutospacing="1"/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</w:pPr>
            <w:r w:rsidRPr="00484FEE"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  <w:t>The main policy of education in Indonesia</w:t>
            </w:r>
          </w:p>
          <w:p w14:paraId="5271AC92" w14:textId="77777777" w:rsidR="00484FEE" w:rsidRPr="00484FEE" w:rsidRDefault="008275F1" w:rsidP="008275F1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spacing w:before="100" w:beforeAutospacing="1" w:after="100" w:afterAutospacing="1"/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</w:pPr>
            <w:r w:rsidRPr="00484FEE"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  <w:t>Comparing Indonesian education with that of several other countries.</w:t>
            </w:r>
          </w:p>
          <w:p w14:paraId="23B23BD3" w14:textId="77777777" w:rsidR="00484FEE" w:rsidRPr="00484FEE" w:rsidRDefault="008275F1" w:rsidP="008275F1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spacing w:before="100" w:beforeAutospacing="1" w:after="100" w:afterAutospacing="1"/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</w:pPr>
            <w:r w:rsidRPr="00484FEE"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  <w:t>Recent educational issues</w:t>
            </w:r>
          </w:p>
          <w:p w14:paraId="52CF1029" w14:textId="77777777" w:rsidR="00484FEE" w:rsidRPr="00484FEE" w:rsidRDefault="008275F1" w:rsidP="008275F1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spacing w:before="100" w:beforeAutospacing="1" w:after="100" w:afterAutospacing="1"/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</w:pPr>
            <w:r w:rsidRPr="00484FEE"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  <w:lastRenderedPageBreak/>
              <w:t>The nature and policies of multicultural education in Indonesia</w:t>
            </w:r>
          </w:p>
          <w:p w14:paraId="296CFE64" w14:textId="77777777" w:rsidR="00484FEE" w:rsidRPr="00484FEE" w:rsidRDefault="008275F1" w:rsidP="008275F1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spacing w:before="100" w:beforeAutospacing="1" w:after="100" w:afterAutospacing="1"/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</w:pPr>
            <w:r w:rsidRPr="00484FEE"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  <w:t>Identify critical problems in Indonesia.</w:t>
            </w:r>
          </w:p>
          <w:p w14:paraId="175A4EFB" w14:textId="77777777" w:rsidR="00484FEE" w:rsidRPr="00484FEE" w:rsidRDefault="008275F1" w:rsidP="008275F1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spacing w:before="100" w:beforeAutospacing="1" w:after="100" w:afterAutospacing="1"/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</w:pPr>
            <w:r w:rsidRPr="00484FEE"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  <w:t>Identify innovative solutions to educational problems.</w:t>
            </w:r>
          </w:p>
          <w:p w14:paraId="7EB07279" w14:textId="77777777" w:rsidR="00484FEE" w:rsidRPr="00484FEE" w:rsidRDefault="008275F1" w:rsidP="008275F1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spacing w:before="100" w:beforeAutospacing="1" w:after="100" w:afterAutospacing="1"/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</w:pPr>
            <w:r w:rsidRPr="00484FEE"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  <w:t>Identify the implementation of educational insights in their respective scientific contexts.</w:t>
            </w:r>
          </w:p>
          <w:p w14:paraId="2EE8524A" w14:textId="2A7C5408" w:rsidR="002A7692" w:rsidRPr="00484FEE" w:rsidRDefault="008275F1" w:rsidP="008275F1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spacing w:before="100" w:beforeAutospacing="1" w:after="100" w:afterAutospacing="1"/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</w:pPr>
            <w:r w:rsidRPr="00484FEE"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  <w:t xml:space="preserve">Final </w:t>
            </w:r>
            <w:bookmarkStart w:id="0" w:name="_GoBack"/>
            <w:bookmarkEnd w:id="0"/>
            <w:r w:rsidRPr="00484FEE"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  <w:t>Examination</w:t>
            </w:r>
          </w:p>
        </w:tc>
      </w:tr>
      <w:tr w:rsidR="0055683C" w:rsidRPr="00484FEE" w14:paraId="79757349" w14:textId="77777777" w:rsidTr="000D304C">
        <w:trPr>
          <w:trHeight w:val="713"/>
          <w:jc w:val="center"/>
        </w:trPr>
        <w:tc>
          <w:tcPr>
            <w:tcW w:w="3350" w:type="dxa"/>
          </w:tcPr>
          <w:p w14:paraId="05EBEE36" w14:textId="77777777" w:rsidR="006829AD" w:rsidRPr="00484FEE" w:rsidRDefault="006829AD" w:rsidP="006829AD">
            <w:pPr>
              <w:pStyle w:val="TableParagraph"/>
              <w:spacing w:before="5"/>
              <w:rPr>
                <w:rFonts w:asciiTheme="minorBidi" w:hAnsiTheme="minorBidi" w:cstheme="minorBidi"/>
                <w:sz w:val="20"/>
                <w:szCs w:val="20"/>
              </w:rPr>
            </w:pP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lastRenderedPageBreak/>
              <w:t>Recommended</w:t>
            </w:r>
            <w:r w:rsidRPr="00484FEE">
              <w:rPr>
                <w:rFonts w:asciiTheme="minorBidi" w:hAnsiTheme="minorBidi" w:cstheme="minorBidi"/>
                <w:spacing w:val="-13"/>
                <w:w w:val="105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or</w:t>
            </w:r>
            <w:r w:rsidRPr="00484FEE">
              <w:rPr>
                <w:rFonts w:asciiTheme="minorBidi" w:hAnsiTheme="minorBidi" w:cstheme="minorBidi"/>
                <w:spacing w:val="-13"/>
                <w:w w:val="105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required</w:t>
            </w:r>
          </w:p>
          <w:p w14:paraId="471E4FC7" w14:textId="77777777" w:rsidR="006829AD" w:rsidRPr="00484FEE" w:rsidRDefault="006829AD" w:rsidP="006829AD">
            <w:pPr>
              <w:pStyle w:val="TableParagraph"/>
              <w:spacing w:line="230" w:lineRule="atLeast"/>
              <w:ind w:right="855"/>
              <w:rPr>
                <w:rFonts w:asciiTheme="minorBidi" w:hAnsiTheme="minorBidi" w:cstheme="minorBidi"/>
                <w:sz w:val="20"/>
                <w:szCs w:val="20"/>
              </w:rPr>
            </w:pPr>
            <w:r w:rsidRPr="00484FEE">
              <w:rPr>
                <w:rFonts w:asciiTheme="minorBidi" w:hAnsiTheme="minorBidi" w:cstheme="minorBidi"/>
                <w:spacing w:val="-1"/>
                <w:w w:val="105"/>
                <w:sz w:val="20"/>
                <w:szCs w:val="20"/>
              </w:rPr>
              <w:t>reading</w:t>
            </w:r>
            <w:r w:rsidRPr="00484FEE">
              <w:rPr>
                <w:rFonts w:asciiTheme="minorBidi" w:hAnsiTheme="minorBidi" w:cstheme="minorBidi"/>
                <w:spacing w:val="-12"/>
                <w:w w:val="105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spacing w:val="-1"/>
                <w:w w:val="105"/>
                <w:sz w:val="20"/>
                <w:szCs w:val="20"/>
              </w:rPr>
              <w:t>and</w:t>
            </w:r>
            <w:r w:rsidRPr="00484FEE">
              <w:rPr>
                <w:rFonts w:asciiTheme="minorBidi" w:hAnsiTheme="minorBidi" w:cstheme="minorBidi"/>
                <w:spacing w:val="-12"/>
                <w:w w:val="105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spacing w:val="-1"/>
                <w:w w:val="105"/>
                <w:sz w:val="20"/>
                <w:szCs w:val="20"/>
              </w:rPr>
              <w:t>other</w:t>
            </w:r>
            <w:r w:rsidRPr="00484FEE">
              <w:rPr>
                <w:rFonts w:asciiTheme="minorBidi" w:hAnsiTheme="minorBidi" w:cstheme="minorBidi"/>
                <w:spacing w:val="-12"/>
                <w:w w:val="105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learning</w:t>
            </w:r>
            <w:r w:rsidRPr="00484FEE">
              <w:rPr>
                <w:rFonts w:asciiTheme="minorBidi" w:hAnsiTheme="minorBidi" w:cstheme="minorBidi"/>
                <w:spacing w:val="-55"/>
                <w:w w:val="105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resources/tools</w:t>
            </w:r>
          </w:p>
        </w:tc>
        <w:tc>
          <w:tcPr>
            <w:tcW w:w="6169" w:type="dxa"/>
          </w:tcPr>
          <w:p w14:paraId="55F77958" w14:textId="77777777" w:rsidR="00484FEE" w:rsidRPr="00484FEE" w:rsidRDefault="00484FEE" w:rsidP="00484FEE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484FEE">
              <w:rPr>
                <w:rFonts w:asciiTheme="minorBidi" w:hAnsiTheme="minorBidi" w:cstheme="minorBidi"/>
                <w:sz w:val="20"/>
                <w:szCs w:val="20"/>
              </w:rPr>
              <w:t>Triwiyanto, T. (2014). Pengantar Pendidikan. Jakarta: Bumi Aksara.</w:t>
            </w:r>
          </w:p>
          <w:p w14:paraId="46A0F942" w14:textId="77777777" w:rsidR="00484FEE" w:rsidRPr="00484FEE" w:rsidRDefault="00484FEE" w:rsidP="00484FEE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484FEE">
              <w:rPr>
                <w:rFonts w:asciiTheme="minorBidi" w:hAnsiTheme="minorBidi" w:cstheme="minorBidi"/>
                <w:sz w:val="20"/>
                <w:szCs w:val="20"/>
              </w:rPr>
              <w:t>Azzet, A. M. (2011). Urgensi Pendidikan Karakter di Indonesia: Revitalisasi</w:t>
            </w:r>
            <w:r w:rsidRPr="00484FEE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sz w:val="20"/>
                <w:szCs w:val="20"/>
              </w:rPr>
              <w:t>Pendidikan Karakter terhadap Keberhasilan Belajar dan Kemajuan Bangsa</w:t>
            </w:r>
            <w:r w:rsidRPr="00484FEE">
              <w:rPr>
                <w:rFonts w:asciiTheme="minorBidi" w:hAnsiTheme="minorBidi" w:cstheme="minorBidi"/>
                <w:sz w:val="20"/>
                <w:szCs w:val="20"/>
              </w:rPr>
              <w:t xml:space="preserve">. </w:t>
            </w:r>
            <w:r w:rsidRPr="00484FEE">
              <w:rPr>
                <w:rFonts w:asciiTheme="minorBidi" w:hAnsiTheme="minorBidi" w:cstheme="minorBidi"/>
                <w:sz w:val="20"/>
                <w:szCs w:val="20"/>
              </w:rPr>
              <w:t>Yogyakarta: Ar-Ruzz Media.</w:t>
            </w:r>
          </w:p>
          <w:p w14:paraId="177B2DB0" w14:textId="77777777" w:rsidR="00484FEE" w:rsidRPr="00484FEE" w:rsidRDefault="00484FEE" w:rsidP="00484FEE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484FEE">
              <w:rPr>
                <w:rFonts w:asciiTheme="minorBidi" w:hAnsiTheme="minorBidi" w:cstheme="minorBidi"/>
                <w:sz w:val="20"/>
                <w:szCs w:val="20"/>
              </w:rPr>
              <w:t>Sheila G. Dunn. Philosophical Foundations of Education: Connecting Philosophy to</w:t>
            </w:r>
            <w:r w:rsidRPr="00484FEE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sz w:val="20"/>
                <w:szCs w:val="20"/>
              </w:rPr>
              <w:t>Theory and Practice</w:t>
            </w:r>
          </w:p>
          <w:p w14:paraId="5B76A9E8" w14:textId="77777777" w:rsidR="00484FEE" w:rsidRPr="00484FEE" w:rsidRDefault="00484FEE" w:rsidP="00484FEE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484FEE">
              <w:rPr>
                <w:rFonts w:asciiTheme="minorBidi" w:hAnsiTheme="minorBidi" w:cstheme="minorBidi"/>
                <w:sz w:val="20"/>
                <w:szCs w:val="20"/>
              </w:rPr>
              <w:t>Muhammad Said. Ilmu Pendidikan</w:t>
            </w:r>
          </w:p>
          <w:p w14:paraId="4CB343EB" w14:textId="72611C5E" w:rsidR="00484FEE" w:rsidRPr="00484FEE" w:rsidRDefault="00484FEE" w:rsidP="00484FEE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484FEE">
              <w:rPr>
                <w:rFonts w:asciiTheme="minorBidi" w:hAnsiTheme="minorBidi" w:cstheme="minorBidi"/>
                <w:sz w:val="20"/>
                <w:szCs w:val="20"/>
              </w:rPr>
              <w:t>Ngalim Purwanto. Ilmu Pendidikan Teoritis dan Praktis</w:t>
            </w:r>
          </w:p>
          <w:p w14:paraId="2F38CF68" w14:textId="0645B94A" w:rsidR="00484FEE" w:rsidRPr="00484FEE" w:rsidRDefault="00484FEE" w:rsidP="00484FEE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484FEE">
              <w:rPr>
                <w:rFonts w:asciiTheme="minorBidi" w:hAnsiTheme="minorBidi" w:cstheme="minorBidi"/>
                <w:sz w:val="20"/>
                <w:szCs w:val="20"/>
              </w:rPr>
              <w:t>Palmer, P. J. (1998). The courage to teach: Exploring the inner landscape of a</w:t>
            </w:r>
            <w:r w:rsidRPr="00484FEE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sz w:val="20"/>
                <w:szCs w:val="20"/>
              </w:rPr>
              <w:t>teacher’s life. San Fransisco: Joseey-Bass A Wiley Imprint.</w:t>
            </w:r>
          </w:p>
          <w:p w14:paraId="31799CA1" w14:textId="680FCF66" w:rsidR="00484FEE" w:rsidRPr="00484FEE" w:rsidRDefault="00484FEE" w:rsidP="00484FEE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484FEE">
              <w:rPr>
                <w:rFonts w:asciiTheme="minorBidi" w:hAnsiTheme="minorBidi" w:cstheme="minorBidi"/>
                <w:sz w:val="20"/>
                <w:szCs w:val="20"/>
              </w:rPr>
              <w:t>Paulo Freire. Education for Critical Consciousness</w:t>
            </w:r>
          </w:p>
          <w:p w14:paraId="368A6BA6" w14:textId="77777777" w:rsidR="00484FEE" w:rsidRPr="00484FEE" w:rsidRDefault="00484FEE" w:rsidP="00484FEE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484FEE">
              <w:rPr>
                <w:rFonts w:asciiTheme="minorBidi" w:hAnsiTheme="minorBidi" w:cstheme="minorBidi"/>
                <w:sz w:val="20"/>
                <w:szCs w:val="20"/>
              </w:rPr>
              <w:t>Aspin, D. (2002). An ontology of values and</w:t>
            </w:r>
            <w:r w:rsidRPr="00484FEE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sz w:val="20"/>
                <w:szCs w:val="20"/>
              </w:rPr>
              <w:t>humanization of education. In S.</w:t>
            </w:r>
            <w:r w:rsidRPr="00484FEE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sz w:val="20"/>
                <w:szCs w:val="20"/>
              </w:rPr>
              <w:t>Pascoe (Ed.), Values in Education. Australian Capital Territory: Australian</w:t>
            </w:r>
            <w:r w:rsidRPr="00484FEE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sz w:val="20"/>
                <w:szCs w:val="20"/>
              </w:rPr>
              <w:t>College</w:t>
            </w:r>
            <w:r w:rsidRPr="00484FEE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sz w:val="20"/>
                <w:szCs w:val="20"/>
              </w:rPr>
              <w:t>of Educators.</w:t>
            </w:r>
          </w:p>
          <w:p w14:paraId="63CE8166" w14:textId="77777777" w:rsidR="00484FEE" w:rsidRPr="00484FEE" w:rsidRDefault="00484FEE" w:rsidP="00484FEE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484FEE">
              <w:rPr>
                <w:rFonts w:asciiTheme="minorBidi" w:hAnsiTheme="minorBidi" w:cstheme="minorBidi"/>
                <w:sz w:val="20"/>
                <w:szCs w:val="20"/>
              </w:rPr>
              <w:t>Block, A. A. (2008). Why should I be a teacher? Journal of Teacher Education,</w:t>
            </w:r>
            <w:r w:rsidRPr="00484FEE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sz w:val="20"/>
                <w:szCs w:val="20"/>
              </w:rPr>
              <w:t>59(5), 416-427.</w:t>
            </w:r>
          </w:p>
          <w:p w14:paraId="70E76E0A" w14:textId="3BAE3A34" w:rsidR="0013063A" w:rsidRPr="00484FEE" w:rsidRDefault="00484FEE" w:rsidP="00484FEE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484FEE">
              <w:rPr>
                <w:rFonts w:asciiTheme="minorBidi" w:hAnsiTheme="minorBidi" w:cstheme="minorBidi"/>
                <w:sz w:val="20"/>
                <w:szCs w:val="20"/>
              </w:rPr>
              <w:t>Brookfield, S. D. (2000). The concept of critically reflective practice. In A. L.</w:t>
            </w:r>
            <w:r w:rsidRPr="00484FEE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sz w:val="20"/>
                <w:szCs w:val="20"/>
              </w:rPr>
              <w:t>Wilson &amp; E. R. Hayes (Eds.),</w:t>
            </w:r>
            <w:r w:rsidRPr="00484FEE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sz w:val="20"/>
                <w:szCs w:val="20"/>
              </w:rPr>
              <w:t>Handbook of adult and continuing education (pp. 33-San Fransisco: Jossey-Bass, A Wiley Company.</w:t>
            </w:r>
          </w:p>
        </w:tc>
      </w:tr>
      <w:tr w:rsidR="0055683C" w:rsidRPr="00484FEE" w14:paraId="1F105BA6" w14:textId="77777777" w:rsidTr="000D304C">
        <w:trPr>
          <w:trHeight w:val="713"/>
          <w:jc w:val="center"/>
        </w:trPr>
        <w:tc>
          <w:tcPr>
            <w:tcW w:w="3350" w:type="dxa"/>
          </w:tcPr>
          <w:p w14:paraId="29D4A8E3" w14:textId="77777777" w:rsidR="006829AD" w:rsidRPr="00484FEE" w:rsidRDefault="006829AD" w:rsidP="006829AD">
            <w:pPr>
              <w:pStyle w:val="TableParagraph"/>
              <w:spacing w:before="3" w:line="249" w:lineRule="auto"/>
              <w:ind w:right="462"/>
              <w:rPr>
                <w:rFonts w:asciiTheme="minorBidi" w:hAnsiTheme="minorBidi" w:cstheme="minorBidi"/>
                <w:sz w:val="20"/>
                <w:szCs w:val="20"/>
              </w:rPr>
            </w:pPr>
            <w:r w:rsidRPr="00484FEE">
              <w:rPr>
                <w:rFonts w:asciiTheme="minorBidi" w:hAnsiTheme="minorBidi" w:cstheme="minorBidi"/>
                <w:spacing w:val="-1"/>
                <w:w w:val="105"/>
                <w:sz w:val="20"/>
                <w:szCs w:val="20"/>
              </w:rPr>
              <w:t>Planned</w:t>
            </w:r>
            <w:r w:rsidRPr="00484FEE">
              <w:rPr>
                <w:rFonts w:asciiTheme="minorBidi" w:hAnsiTheme="minorBidi" w:cstheme="minorBidi"/>
                <w:spacing w:val="-14"/>
                <w:w w:val="105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spacing w:val="-1"/>
                <w:w w:val="105"/>
                <w:sz w:val="20"/>
                <w:szCs w:val="20"/>
              </w:rPr>
              <w:t>learning</w:t>
            </w:r>
            <w:r w:rsidRPr="00484FEE">
              <w:rPr>
                <w:rFonts w:asciiTheme="minorBidi" w:hAnsiTheme="minorBidi" w:cstheme="minorBidi"/>
                <w:spacing w:val="-13"/>
                <w:w w:val="105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activities</w:t>
            </w:r>
            <w:r w:rsidRPr="00484FEE">
              <w:rPr>
                <w:rFonts w:asciiTheme="minorBidi" w:hAnsiTheme="minorBidi" w:cstheme="minorBidi"/>
                <w:spacing w:val="-13"/>
                <w:w w:val="105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and</w:t>
            </w:r>
            <w:r w:rsidRPr="00484FEE">
              <w:rPr>
                <w:rFonts w:asciiTheme="minorBidi" w:hAnsiTheme="minorBidi" w:cstheme="minorBidi"/>
                <w:spacing w:val="-55"/>
                <w:w w:val="105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teaching</w:t>
            </w:r>
            <w:r w:rsidRPr="00484FEE">
              <w:rPr>
                <w:rFonts w:asciiTheme="minorBidi" w:hAnsiTheme="minorBidi" w:cstheme="minorBidi"/>
                <w:spacing w:val="-3"/>
                <w:w w:val="105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methods</w:t>
            </w:r>
          </w:p>
        </w:tc>
        <w:tc>
          <w:tcPr>
            <w:tcW w:w="6169" w:type="dxa"/>
          </w:tcPr>
          <w:p w14:paraId="5E5FDF8F" w14:textId="09DF3326" w:rsidR="006829AD" w:rsidRPr="00484FEE" w:rsidRDefault="00696E05" w:rsidP="006829AD">
            <w:pPr>
              <w:pStyle w:val="TableParagraph"/>
              <w:ind w:left="0"/>
              <w:rPr>
                <w:rFonts w:asciiTheme="minorBidi" w:hAnsiTheme="minorBidi" w:cstheme="minorBidi"/>
                <w:sz w:val="20"/>
                <w:szCs w:val="20"/>
              </w:rPr>
            </w:pPr>
            <w:r w:rsidRPr="00484FEE">
              <w:rPr>
                <w:rFonts w:asciiTheme="minorBidi" w:hAnsiTheme="minorBidi" w:cstheme="minorBidi"/>
                <w:sz w:val="20"/>
                <w:szCs w:val="20"/>
              </w:rPr>
              <w:t xml:space="preserve"> Project Based Learning, Group Discussion</w:t>
            </w:r>
          </w:p>
        </w:tc>
      </w:tr>
      <w:tr w:rsidR="0055683C" w:rsidRPr="00484FEE" w14:paraId="2E7CFF2B" w14:textId="77777777" w:rsidTr="000D304C">
        <w:trPr>
          <w:trHeight w:val="475"/>
          <w:jc w:val="center"/>
        </w:trPr>
        <w:tc>
          <w:tcPr>
            <w:tcW w:w="3350" w:type="dxa"/>
          </w:tcPr>
          <w:p w14:paraId="5198BBF5" w14:textId="77777777" w:rsidR="006829AD" w:rsidRPr="00484FEE" w:rsidRDefault="006829AD" w:rsidP="006829AD">
            <w:pPr>
              <w:pStyle w:val="TableParagraph"/>
              <w:spacing w:before="3"/>
              <w:rPr>
                <w:rFonts w:asciiTheme="minorBidi" w:hAnsiTheme="minorBidi" w:cstheme="minorBidi"/>
                <w:sz w:val="20"/>
                <w:szCs w:val="20"/>
              </w:rPr>
            </w:pP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Language</w:t>
            </w:r>
            <w:r w:rsidRPr="00484FEE">
              <w:rPr>
                <w:rFonts w:asciiTheme="minorBidi" w:hAnsiTheme="minorBidi" w:cstheme="minorBidi"/>
                <w:spacing w:val="-12"/>
                <w:w w:val="105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of</w:t>
            </w:r>
            <w:r w:rsidRPr="00484FEE">
              <w:rPr>
                <w:rFonts w:asciiTheme="minorBidi" w:hAnsiTheme="minorBidi" w:cstheme="minorBidi"/>
                <w:spacing w:val="-13"/>
                <w:w w:val="105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instruction</w:t>
            </w:r>
          </w:p>
        </w:tc>
        <w:tc>
          <w:tcPr>
            <w:tcW w:w="6169" w:type="dxa"/>
          </w:tcPr>
          <w:p w14:paraId="6B6F78DF" w14:textId="469F828A" w:rsidR="006829AD" w:rsidRPr="00484FEE" w:rsidRDefault="001063C6" w:rsidP="006829AD">
            <w:pPr>
              <w:pStyle w:val="TableParagraph"/>
              <w:ind w:left="0"/>
              <w:rPr>
                <w:rFonts w:asciiTheme="minorBidi" w:hAnsiTheme="minorBidi" w:cstheme="minorBidi"/>
                <w:sz w:val="20"/>
                <w:szCs w:val="20"/>
              </w:rPr>
            </w:pPr>
            <w:r w:rsidRPr="00484FEE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202A5D" w:rsidRPr="00484FEE">
              <w:rPr>
                <w:rFonts w:asciiTheme="minorBidi" w:hAnsiTheme="minorBidi" w:cstheme="minorBidi"/>
                <w:sz w:val="20"/>
                <w:szCs w:val="20"/>
              </w:rPr>
              <w:t>Indonesian</w:t>
            </w:r>
            <w:r w:rsidR="0013063A" w:rsidRPr="00484FEE">
              <w:rPr>
                <w:rFonts w:asciiTheme="minorBidi" w:hAnsiTheme="minorBidi" w:cstheme="minorBidi"/>
                <w:sz w:val="20"/>
                <w:szCs w:val="20"/>
              </w:rPr>
              <w:t>,</w:t>
            </w:r>
            <w:r w:rsidR="00696E05" w:rsidRPr="00484FEE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4B5DB3" w:rsidRPr="00484FEE">
              <w:rPr>
                <w:rFonts w:asciiTheme="minorBidi" w:hAnsiTheme="minorBidi" w:cstheme="minorBidi"/>
                <w:sz w:val="20"/>
                <w:szCs w:val="20"/>
              </w:rPr>
              <w:t>English</w:t>
            </w:r>
          </w:p>
        </w:tc>
      </w:tr>
      <w:tr w:rsidR="006829AD" w:rsidRPr="00484FEE" w14:paraId="5FA3C29D" w14:textId="77777777" w:rsidTr="000D304C">
        <w:trPr>
          <w:trHeight w:val="475"/>
          <w:jc w:val="center"/>
        </w:trPr>
        <w:tc>
          <w:tcPr>
            <w:tcW w:w="3350" w:type="dxa"/>
          </w:tcPr>
          <w:p w14:paraId="0C55EDB7" w14:textId="77777777" w:rsidR="006829AD" w:rsidRPr="00484FEE" w:rsidRDefault="006829AD" w:rsidP="006829AD">
            <w:pPr>
              <w:pStyle w:val="TableParagraph"/>
              <w:spacing w:line="238" w:lineRule="exact"/>
              <w:ind w:right="473"/>
              <w:rPr>
                <w:rFonts w:asciiTheme="minorBidi" w:hAnsiTheme="minorBidi" w:cstheme="minorBidi"/>
                <w:sz w:val="20"/>
                <w:szCs w:val="20"/>
              </w:rPr>
            </w:pPr>
            <w:r w:rsidRPr="00484FEE">
              <w:rPr>
                <w:rFonts w:asciiTheme="minorBidi" w:hAnsiTheme="minorBidi" w:cstheme="minorBidi"/>
                <w:sz w:val="20"/>
                <w:szCs w:val="20"/>
              </w:rPr>
              <w:t>Assessment</w:t>
            </w:r>
            <w:r w:rsidRPr="00484FEE">
              <w:rPr>
                <w:rFonts w:asciiTheme="minorBidi" w:hAnsiTheme="minorBidi" w:cstheme="minorBidi"/>
                <w:spacing w:val="26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sz w:val="20"/>
                <w:szCs w:val="20"/>
              </w:rPr>
              <w:t>methods</w:t>
            </w:r>
            <w:r w:rsidRPr="00484FEE">
              <w:rPr>
                <w:rFonts w:asciiTheme="minorBidi" w:hAnsiTheme="minorBidi" w:cstheme="minorBidi"/>
                <w:spacing w:val="27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sz w:val="20"/>
                <w:szCs w:val="20"/>
              </w:rPr>
              <w:t>and</w:t>
            </w:r>
            <w:r w:rsidRPr="00484FEE">
              <w:rPr>
                <w:rFonts w:asciiTheme="minorBidi" w:hAnsiTheme="minorBidi" w:cstheme="minorBidi"/>
                <w:spacing w:val="-52"/>
                <w:sz w:val="20"/>
                <w:szCs w:val="20"/>
              </w:rPr>
              <w:t xml:space="preserve"> </w:t>
            </w:r>
            <w:r w:rsidRPr="00484FEE">
              <w:rPr>
                <w:rFonts w:asciiTheme="minorBidi" w:hAnsiTheme="minorBidi" w:cstheme="minorBidi"/>
                <w:w w:val="105"/>
                <w:sz w:val="20"/>
                <w:szCs w:val="20"/>
              </w:rPr>
              <w:t>criteria</w:t>
            </w:r>
          </w:p>
        </w:tc>
        <w:tc>
          <w:tcPr>
            <w:tcW w:w="6169" w:type="dxa"/>
          </w:tcPr>
          <w:p w14:paraId="72D2EE72" w14:textId="77777777" w:rsidR="006829AD" w:rsidRPr="00484FEE" w:rsidRDefault="00684D63" w:rsidP="006829AD">
            <w:pPr>
              <w:pStyle w:val="TableParagraph"/>
              <w:ind w:left="0"/>
              <w:rPr>
                <w:rFonts w:asciiTheme="minorBidi" w:hAnsiTheme="minorBidi" w:cstheme="minorBidi"/>
                <w:sz w:val="20"/>
                <w:szCs w:val="20"/>
              </w:rPr>
            </w:pPr>
            <w:r w:rsidRPr="00484FEE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696E05" w:rsidRPr="00484FEE">
              <w:rPr>
                <w:rFonts w:asciiTheme="minorBidi" w:hAnsiTheme="minorBidi" w:cstheme="minorBidi"/>
                <w:sz w:val="20"/>
                <w:szCs w:val="20"/>
              </w:rPr>
              <w:t>Performance, Product, Practice</w:t>
            </w:r>
          </w:p>
          <w:p w14:paraId="2112828D" w14:textId="77777777" w:rsidR="00D976FD" w:rsidRPr="00484FEE" w:rsidRDefault="00D976FD" w:rsidP="00D976F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484FEE">
              <w:rPr>
                <w:rFonts w:asciiTheme="minorBidi" w:eastAsia="Arial" w:hAnsiTheme="minorBidi" w:cstheme="minorBidi"/>
                <w:sz w:val="20"/>
                <w:szCs w:val="20"/>
              </w:rPr>
              <w:t>Components and assessment weight in percentage:</w:t>
            </w:r>
          </w:p>
          <w:p w14:paraId="5E272DDE" w14:textId="77777777" w:rsidR="00D976FD" w:rsidRPr="00484FEE" w:rsidRDefault="00D976FD" w:rsidP="00D976F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484FEE">
              <w:rPr>
                <w:rFonts w:asciiTheme="minorBidi" w:eastAsia="Arial" w:hAnsiTheme="minorBidi" w:cstheme="minorBidi"/>
                <w:sz w:val="20"/>
                <w:szCs w:val="20"/>
              </w:rPr>
              <w:t>Attitude 10 %</w:t>
            </w:r>
          </w:p>
          <w:p w14:paraId="201784E7" w14:textId="77777777" w:rsidR="00D976FD" w:rsidRPr="00484FEE" w:rsidRDefault="00D976FD" w:rsidP="00D976F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484FEE">
              <w:rPr>
                <w:rFonts w:asciiTheme="minorBidi" w:eastAsia="Arial" w:hAnsiTheme="minorBidi" w:cstheme="minorBidi"/>
                <w:sz w:val="20"/>
                <w:szCs w:val="20"/>
              </w:rPr>
              <w:t>General skills 30 %</w:t>
            </w:r>
          </w:p>
          <w:p w14:paraId="415250EF" w14:textId="77777777" w:rsidR="00D976FD" w:rsidRPr="00484FEE" w:rsidRDefault="00D976FD" w:rsidP="00D976F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484FEE">
              <w:rPr>
                <w:rFonts w:asciiTheme="minorBidi" w:eastAsia="Arial" w:hAnsiTheme="minorBidi" w:cstheme="minorBidi"/>
                <w:sz w:val="20"/>
                <w:szCs w:val="20"/>
              </w:rPr>
              <w:t>Special skills 30%</w:t>
            </w:r>
          </w:p>
          <w:p w14:paraId="0DF7B173" w14:textId="77777777" w:rsidR="00D976FD" w:rsidRPr="00484FEE" w:rsidRDefault="00D976FD" w:rsidP="00D976F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484FEE">
              <w:rPr>
                <w:rFonts w:asciiTheme="minorBidi" w:eastAsia="Arial" w:hAnsiTheme="minorBidi" w:cstheme="minorBidi"/>
                <w:sz w:val="20"/>
                <w:szCs w:val="20"/>
              </w:rPr>
              <w:t xml:space="preserve"> Knowledge 30%</w:t>
            </w:r>
          </w:p>
          <w:p w14:paraId="725F4D56" w14:textId="77777777" w:rsidR="00D976FD" w:rsidRPr="00484FEE" w:rsidRDefault="00D976FD" w:rsidP="00D976F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484FEE">
              <w:rPr>
                <w:rFonts w:asciiTheme="minorBidi" w:eastAsia="Arial" w:hAnsiTheme="minorBidi" w:cstheme="minorBidi"/>
                <w:sz w:val="20"/>
                <w:szCs w:val="20"/>
              </w:rPr>
              <w:t>Assessment strategy:</w:t>
            </w:r>
          </w:p>
          <w:p w14:paraId="4D26BDCC" w14:textId="77777777" w:rsidR="00D976FD" w:rsidRPr="00484FEE" w:rsidRDefault="00D976FD" w:rsidP="00D976F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hanging="360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484FEE">
              <w:rPr>
                <w:rFonts w:asciiTheme="minorBidi" w:eastAsia="Arial" w:hAnsiTheme="minorBidi" w:cstheme="minorBidi"/>
                <w:sz w:val="20"/>
                <w:szCs w:val="20"/>
              </w:rPr>
              <w:t>Midterm exam &amp; Final exams.</w:t>
            </w:r>
          </w:p>
          <w:p w14:paraId="624C2821" w14:textId="77777777" w:rsidR="00D976FD" w:rsidRPr="00484FEE" w:rsidRDefault="00D976FD" w:rsidP="00D976F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hanging="360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484FEE">
              <w:rPr>
                <w:rFonts w:asciiTheme="minorBidi" w:eastAsia="Arial" w:hAnsiTheme="minorBidi" w:cstheme="minorBidi"/>
                <w:sz w:val="20"/>
                <w:szCs w:val="20"/>
              </w:rPr>
              <w:t>Non-test (Group presentation &amp; Attendance).</w:t>
            </w:r>
          </w:p>
          <w:p w14:paraId="1EAC5ED8" w14:textId="77777777" w:rsidR="00D976FD" w:rsidRPr="00484FEE" w:rsidRDefault="00D976FD" w:rsidP="00D97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9"/>
              <w:rPr>
                <w:rFonts w:asciiTheme="minorBidi" w:eastAsia="Arial" w:hAnsiTheme="minorBidi" w:cstheme="minorBidi"/>
                <w:sz w:val="20"/>
                <w:szCs w:val="20"/>
              </w:rPr>
            </w:pPr>
          </w:p>
          <w:tbl>
            <w:tblPr>
              <w:tblW w:w="5461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23"/>
              <w:gridCol w:w="1061"/>
              <w:gridCol w:w="1134"/>
              <w:gridCol w:w="992"/>
              <w:gridCol w:w="851"/>
            </w:tblGrid>
            <w:tr w:rsidR="0055683C" w:rsidRPr="00484FEE" w14:paraId="58D78E65" w14:textId="77777777" w:rsidTr="00D976FD">
              <w:trPr>
                <w:trHeight w:val="378"/>
                <w:jc w:val="center"/>
              </w:trPr>
              <w:tc>
                <w:tcPr>
                  <w:tcW w:w="1423" w:type="dxa"/>
                  <w:shd w:val="clear" w:color="auto" w:fill="D9D9D9"/>
                </w:tcPr>
                <w:p w14:paraId="55BF4AAD" w14:textId="77777777" w:rsidR="00D976FD" w:rsidRPr="00484FEE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484FEE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Assessment Strategy</w:t>
                  </w:r>
                </w:p>
              </w:tc>
              <w:tc>
                <w:tcPr>
                  <w:tcW w:w="1061" w:type="dxa"/>
                  <w:shd w:val="clear" w:color="auto" w:fill="D9D9D9"/>
                  <w:vAlign w:val="center"/>
                </w:tcPr>
                <w:p w14:paraId="26A0B042" w14:textId="77777777" w:rsidR="00D976FD" w:rsidRPr="00484FEE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484FEE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Attitude</w:t>
                  </w:r>
                </w:p>
              </w:tc>
              <w:tc>
                <w:tcPr>
                  <w:tcW w:w="1134" w:type="dxa"/>
                  <w:shd w:val="clear" w:color="auto" w:fill="D9D9D9"/>
                  <w:vAlign w:val="center"/>
                </w:tcPr>
                <w:p w14:paraId="7D968C8B" w14:textId="77777777" w:rsidR="00D976FD" w:rsidRPr="00484FEE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484FEE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General Skills</w:t>
                  </w:r>
                </w:p>
              </w:tc>
              <w:tc>
                <w:tcPr>
                  <w:tcW w:w="992" w:type="dxa"/>
                  <w:shd w:val="clear" w:color="auto" w:fill="D9D9D9"/>
                  <w:vAlign w:val="center"/>
                </w:tcPr>
                <w:p w14:paraId="139AB605" w14:textId="77777777" w:rsidR="00D976FD" w:rsidRPr="00484FEE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484FEE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Special skill</w:t>
                  </w:r>
                </w:p>
              </w:tc>
              <w:tc>
                <w:tcPr>
                  <w:tcW w:w="851" w:type="dxa"/>
                  <w:shd w:val="clear" w:color="auto" w:fill="D9D9D9"/>
                  <w:vAlign w:val="center"/>
                </w:tcPr>
                <w:p w14:paraId="3145ABAB" w14:textId="77777777" w:rsidR="00D976FD" w:rsidRPr="00484FEE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484FEE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Knowledge</w:t>
                  </w:r>
                </w:p>
              </w:tc>
            </w:tr>
            <w:tr w:rsidR="0055683C" w:rsidRPr="00484FEE" w14:paraId="28CF6C62" w14:textId="77777777" w:rsidTr="00D976FD">
              <w:trPr>
                <w:trHeight w:val="559"/>
                <w:jc w:val="center"/>
              </w:trPr>
              <w:tc>
                <w:tcPr>
                  <w:tcW w:w="1423" w:type="dxa"/>
                  <w:shd w:val="clear" w:color="auto" w:fill="D9D9D9"/>
                </w:tcPr>
                <w:p w14:paraId="607E9946" w14:textId="77777777" w:rsidR="00D976FD" w:rsidRPr="00484FEE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484FEE">
                    <w:rPr>
                      <w:rFonts w:asciiTheme="minorBidi" w:eastAsia="Arial" w:hAnsiTheme="minorBidi" w:cstheme="minorBidi"/>
                      <w:b/>
                      <w:i/>
                      <w:sz w:val="20"/>
                      <w:szCs w:val="20"/>
                    </w:rPr>
                    <w:t>Achievement test</w:t>
                  </w:r>
                </w:p>
              </w:tc>
              <w:tc>
                <w:tcPr>
                  <w:tcW w:w="1061" w:type="dxa"/>
                  <w:vAlign w:val="center"/>
                </w:tcPr>
                <w:p w14:paraId="73CAF170" w14:textId="77777777" w:rsidR="00D976FD" w:rsidRPr="00484FEE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484FEE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1134" w:type="dxa"/>
                  <w:vAlign w:val="center"/>
                </w:tcPr>
                <w:p w14:paraId="4B9D3BD0" w14:textId="77777777" w:rsidR="00D976FD" w:rsidRPr="00484FEE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484FEE">
                    <w:rPr>
                      <w:rFonts w:ascii="Cambria Math" w:eastAsia="Cambria Math" w:hAnsi="Cambria Math" w:cs="Cambria Math"/>
                      <w:b/>
                      <w:sz w:val="20"/>
                      <w:szCs w:val="20"/>
                    </w:rPr>
                    <w:t>◑</w:t>
                  </w:r>
                </w:p>
              </w:tc>
              <w:tc>
                <w:tcPr>
                  <w:tcW w:w="992" w:type="dxa"/>
                  <w:vAlign w:val="center"/>
                </w:tcPr>
                <w:p w14:paraId="6A0C8A94" w14:textId="77777777" w:rsidR="00D976FD" w:rsidRPr="00484FEE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484FEE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●</w:t>
                  </w:r>
                </w:p>
              </w:tc>
              <w:tc>
                <w:tcPr>
                  <w:tcW w:w="851" w:type="dxa"/>
                  <w:vAlign w:val="center"/>
                </w:tcPr>
                <w:p w14:paraId="7E2D3ECE" w14:textId="77777777" w:rsidR="00D976FD" w:rsidRPr="00484FEE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484FEE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●</w:t>
                  </w:r>
                </w:p>
              </w:tc>
            </w:tr>
            <w:tr w:rsidR="0055683C" w:rsidRPr="00484FEE" w14:paraId="06B5D845" w14:textId="77777777" w:rsidTr="00D976FD">
              <w:trPr>
                <w:trHeight w:val="378"/>
                <w:jc w:val="center"/>
              </w:trPr>
              <w:tc>
                <w:tcPr>
                  <w:tcW w:w="1423" w:type="dxa"/>
                  <w:shd w:val="clear" w:color="auto" w:fill="D9D9D9"/>
                </w:tcPr>
                <w:p w14:paraId="387DB5B5" w14:textId="77777777" w:rsidR="00D976FD" w:rsidRPr="00484FEE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484FEE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Performance assessment</w:t>
                  </w:r>
                </w:p>
              </w:tc>
              <w:tc>
                <w:tcPr>
                  <w:tcW w:w="1061" w:type="dxa"/>
                  <w:vAlign w:val="center"/>
                </w:tcPr>
                <w:p w14:paraId="49B0ACE1" w14:textId="77777777" w:rsidR="00D976FD" w:rsidRPr="00484FEE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484FEE">
                    <w:rPr>
                      <w:rFonts w:ascii="Cambria Math" w:eastAsia="Cambria Math" w:hAnsi="Cambria Math" w:cs="Cambria Math"/>
                      <w:b/>
                      <w:sz w:val="20"/>
                      <w:szCs w:val="20"/>
                    </w:rPr>
                    <w:t>◑</w:t>
                  </w:r>
                </w:p>
              </w:tc>
              <w:tc>
                <w:tcPr>
                  <w:tcW w:w="1134" w:type="dxa"/>
                  <w:vAlign w:val="center"/>
                </w:tcPr>
                <w:p w14:paraId="19E5228F" w14:textId="77777777" w:rsidR="00D976FD" w:rsidRPr="00484FEE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484FEE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●</w:t>
                  </w:r>
                </w:p>
              </w:tc>
              <w:tc>
                <w:tcPr>
                  <w:tcW w:w="992" w:type="dxa"/>
                  <w:vAlign w:val="center"/>
                </w:tcPr>
                <w:p w14:paraId="066B943B" w14:textId="77777777" w:rsidR="00D976FD" w:rsidRPr="00484FEE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484FEE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●</w:t>
                  </w:r>
                </w:p>
              </w:tc>
              <w:tc>
                <w:tcPr>
                  <w:tcW w:w="851" w:type="dxa"/>
                  <w:vAlign w:val="center"/>
                </w:tcPr>
                <w:p w14:paraId="68224B76" w14:textId="77777777" w:rsidR="00D976FD" w:rsidRPr="00484FEE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484FEE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●</w:t>
                  </w:r>
                </w:p>
              </w:tc>
            </w:tr>
            <w:tr w:rsidR="0055683C" w:rsidRPr="00484FEE" w14:paraId="43C97B0E" w14:textId="77777777" w:rsidTr="00D976FD">
              <w:trPr>
                <w:trHeight w:val="188"/>
                <w:jc w:val="center"/>
              </w:trPr>
              <w:tc>
                <w:tcPr>
                  <w:tcW w:w="1423" w:type="dxa"/>
                  <w:shd w:val="clear" w:color="auto" w:fill="D9D9D9"/>
                </w:tcPr>
                <w:p w14:paraId="09367FD9" w14:textId="77777777" w:rsidR="00D976FD" w:rsidRPr="00484FEE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484FEE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Portofolio</w:t>
                  </w:r>
                </w:p>
              </w:tc>
              <w:tc>
                <w:tcPr>
                  <w:tcW w:w="1061" w:type="dxa"/>
                  <w:vAlign w:val="center"/>
                </w:tcPr>
                <w:p w14:paraId="0AD364D4" w14:textId="77777777" w:rsidR="00D976FD" w:rsidRPr="00484FEE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484FEE">
                    <w:rPr>
                      <w:rFonts w:ascii="Cambria Math" w:eastAsia="Cambria Math" w:hAnsi="Cambria Math" w:cs="Cambria Math"/>
                      <w:b/>
                      <w:sz w:val="20"/>
                      <w:szCs w:val="20"/>
                    </w:rPr>
                    <w:t>◑</w:t>
                  </w:r>
                </w:p>
              </w:tc>
              <w:tc>
                <w:tcPr>
                  <w:tcW w:w="1134" w:type="dxa"/>
                  <w:vAlign w:val="center"/>
                </w:tcPr>
                <w:p w14:paraId="6ACFC6F2" w14:textId="77777777" w:rsidR="00D976FD" w:rsidRPr="00484FEE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484FEE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●</w:t>
                  </w:r>
                </w:p>
              </w:tc>
              <w:tc>
                <w:tcPr>
                  <w:tcW w:w="992" w:type="dxa"/>
                  <w:vAlign w:val="center"/>
                </w:tcPr>
                <w:p w14:paraId="40101904" w14:textId="77777777" w:rsidR="00D976FD" w:rsidRPr="00484FEE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484FEE">
                    <w:rPr>
                      <w:rFonts w:ascii="Cambria Math" w:eastAsia="Cambria Math" w:hAnsi="Cambria Math" w:cs="Cambria Math"/>
                      <w:b/>
                      <w:sz w:val="20"/>
                      <w:szCs w:val="20"/>
                    </w:rPr>
                    <w:t>◑</w:t>
                  </w:r>
                </w:p>
              </w:tc>
              <w:tc>
                <w:tcPr>
                  <w:tcW w:w="851" w:type="dxa"/>
                  <w:vAlign w:val="center"/>
                </w:tcPr>
                <w:p w14:paraId="449C85E5" w14:textId="77777777" w:rsidR="00D976FD" w:rsidRPr="00484FEE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484FEE">
                    <w:rPr>
                      <w:rFonts w:ascii="Cambria Math" w:eastAsia="Cambria Math" w:hAnsi="Cambria Math" w:cs="Cambria Math"/>
                      <w:b/>
                      <w:sz w:val="20"/>
                      <w:szCs w:val="20"/>
                    </w:rPr>
                    <w:t>◑</w:t>
                  </w:r>
                </w:p>
              </w:tc>
            </w:tr>
            <w:tr w:rsidR="0055683C" w:rsidRPr="00484FEE" w14:paraId="0F60FA06" w14:textId="77777777" w:rsidTr="00D976FD">
              <w:trPr>
                <w:trHeight w:val="188"/>
                <w:jc w:val="center"/>
              </w:trPr>
              <w:tc>
                <w:tcPr>
                  <w:tcW w:w="1423" w:type="dxa"/>
                  <w:shd w:val="clear" w:color="auto" w:fill="D9D9D9"/>
                </w:tcPr>
                <w:p w14:paraId="2382B243" w14:textId="77777777" w:rsidR="00D976FD" w:rsidRPr="00484FEE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484FEE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 xml:space="preserve">Observation </w:t>
                  </w:r>
                </w:p>
              </w:tc>
              <w:tc>
                <w:tcPr>
                  <w:tcW w:w="1061" w:type="dxa"/>
                  <w:vAlign w:val="center"/>
                </w:tcPr>
                <w:p w14:paraId="67FD7693" w14:textId="77777777" w:rsidR="00D976FD" w:rsidRPr="00484FEE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484FEE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●</w:t>
                  </w:r>
                </w:p>
              </w:tc>
              <w:tc>
                <w:tcPr>
                  <w:tcW w:w="1134" w:type="dxa"/>
                  <w:vAlign w:val="center"/>
                </w:tcPr>
                <w:p w14:paraId="01BAD520" w14:textId="77777777" w:rsidR="00D976FD" w:rsidRPr="00484FEE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484FEE">
                    <w:rPr>
                      <w:rFonts w:ascii="Cambria Math" w:eastAsia="Cambria Math" w:hAnsi="Cambria Math" w:cs="Cambria Math"/>
                      <w:b/>
                      <w:sz w:val="20"/>
                      <w:szCs w:val="20"/>
                    </w:rPr>
                    <w:t>◑</w:t>
                  </w:r>
                </w:p>
              </w:tc>
              <w:tc>
                <w:tcPr>
                  <w:tcW w:w="992" w:type="dxa"/>
                  <w:vAlign w:val="center"/>
                </w:tcPr>
                <w:p w14:paraId="778ED96E" w14:textId="77777777" w:rsidR="00D976FD" w:rsidRPr="00484FEE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484FEE">
                    <w:rPr>
                      <w:rFonts w:ascii="Cambria Math" w:eastAsia="Cambria Math" w:hAnsi="Cambria Math" w:cs="Cambria Math"/>
                      <w:b/>
                      <w:sz w:val="20"/>
                      <w:szCs w:val="20"/>
                    </w:rPr>
                    <w:t>◑</w:t>
                  </w:r>
                </w:p>
              </w:tc>
              <w:tc>
                <w:tcPr>
                  <w:tcW w:w="851" w:type="dxa"/>
                  <w:vAlign w:val="center"/>
                </w:tcPr>
                <w:p w14:paraId="3E3842A1" w14:textId="77777777" w:rsidR="00D976FD" w:rsidRPr="00484FEE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484FEE">
                    <w:rPr>
                      <w:rFonts w:ascii="Cambria Math" w:eastAsia="Cambria Math" w:hAnsi="Cambria Math" w:cs="Cambria Math"/>
                      <w:b/>
                      <w:sz w:val="20"/>
                      <w:szCs w:val="20"/>
                    </w:rPr>
                    <w:t>◑</w:t>
                  </w:r>
                </w:p>
              </w:tc>
            </w:tr>
            <w:tr w:rsidR="0055683C" w:rsidRPr="00484FEE" w14:paraId="5C9C3030" w14:textId="77777777" w:rsidTr="00D976FD">
              <w:trPr>
                <w:trHeight w:val="302"/>
                <w:jc w:val="center"/>
              </w:trPr>
              <w:tc>
                <w:tcPr>
                  <w:tcW w:w="1423" w:type="dxa"/>
                  <w:shd w:val="clear" w:color="auto" w:fill="D9D9D9"/>
                </w:tcPr>
                <w:p w14:paraId="1664825D" w14:textId="77777777" w:rsidR="00D976FD" w:rsidRPr="00484FEE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484FEE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Survey</w:t>
                  </w:r>
                </w:p>
              </w:tc>
              <w:tc>
                <w:tcPr>
                  <w:tcW w:w="1061" w:type="dxa"/>
                  <w:vAlign w:val="center"/>
                </w:tcPr>
                <w:p w14:paraId="28E9D685" w14:textId="77777777" w:rsidR="00D976FD" w:rsidRPr="00484FEE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484FEE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●</w:t>
                  </w:r>
                </w:p>
              </w:tc>
              <w:tc>
                <w:tcPr>
                  <w:tcW w:w="1134" w:type="dxa"/>
                  <w:vAlign w:val="center"/>
                </w:tcPr>
                <w:p w14:paraId="2DD770A7" w14:textId="77777777" w:rsidR="00D976FD" w:rsidRPr="00484FEE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484FEE">
                    <w:rPr>
                      <w:rFonts w:ascii="Cambria Math" w:eastAsia="Cambria Math" w:hAnsi="Cambria Math" w:cs="Cambria Math"/>
                      <w:b/>
                      <w:sz w:val="20"/>
                      <w:szCs w:val="20"/>
                    </w:rPr>
                    <w:t>◑</w:t>
                  </w:r>
                </w:p>
              </w:tc>
              <w:tc>
                <w:tcPr>
                  <w:tcW w:w="992" w:type="dxa"/>
                  <w:vAlign w:val="center"/>
                </w:tcPr>
                <w:p w14:paraId="3D098352" w14:textId="77777777" w:rsidR="00D976FD" w:rsidRPr="00484FEE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484FEE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851" w:type="dxa"/>
                  <w:vAlign w:val="center"/>
                </w:tcPr>
                <w:p w14:paraId="30FFB3A9" w14:textId="77777777" w:rsidR="00D976FD" w:rsidRPr="00484FEE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484FEE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○</w:t>
                  </w:r>
                </w:p>
              </w:tc>
            </w:tr>
          </w:tbl>
          <w:p w14:paraId="6EF17A73" w14:textId="77777777" w:rsidR="00D976FD" w:rsidRPr="00484FEE" w:rsidRDefault="00D976FD" w:rsidP="00D97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" w:hAnsiTheme="minorBidi" w:cstheme="minorBidi"/>
                <w:sz w:val="20"/>
                <w:szCs w:val="20"/>
              </w:rPr>
            </w:pPr>
          </w:p>
          <w:p w14:paraId="40F385E3" w14:textId="77777777" w:rsidR="00D976FD" w:rsidRPr="00484FEE" w:rsidRDefault="00D976FD" w:rsidP="00D97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484FEE">
              <w:rPr>
                <w:rFonts w:asciiTheme="minorBidi" w:eastAsia="Arial" w:hAnsiTheme="minorBidi" w:cstheme="minorBidi"/>
                <w:sz w:val="20"/>
                <w:szCs w:val="20"/>
              </w:rPr>
              <w:t>○ Not used in assessment</w:t>
            </w:r>
          </w:p>
          <w:p w14:paraId="596435E5" w14:textId="77777777" w:rsidR="00D976FD" w:rsidRPr="00484FEE" w:rsidRDefault="00D976FD" w:rsidP="00D97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484FEE">
              <w:rPr>
                <w:rFonts w:ascii="Cambria Math" w:eastAsia="Cambria Math" w:hAnsi="Cambria Math" w:cs="Cambria Math"/>
                <w:sz w:val="20"/>
                <w:szCs w:val="20"/>
              </w:rPr>
              <w:t>◑</w:t>
            </w:r>
            <w:r w:rsidRPr="00484FEE">
              <w:rPr>
                <w:rFonts w:asciiTheme="minorBidi" w:eastAsia="Arial" w:hAnsiTheme="minorBidi" w:cstheme="minorBidi"/>
                <w:sz w:val="20"/>
                <w:szCs w:val="20"/>
              </w:rPr>
              <w:t xml:space="preserve"> Sometimes used in certain assessment cases</w:t>
            </w:r>
          </w:p>
          <w:p w14:paraId="747489A0" w14:textId="77777777" w:rsidR="00D976FD" w:rsidRPr="00484FEE" w:rsidRDefault="00D976FD" w:rsidP="00D97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484FEE">
              <w:rPr>
                <w:rFonts w:asciiTheme="minorBidi" w:eastAsia="Arial" w:hAnsiTheme="minorBidi" w:cstheme="minorBidi"/>
                <w:sz w:val="20"/>
                <w:szCs w:val="20"/>
              </w:rPr>
              <w:t>● Often used to assess the skill in question</w:t>
            </w:r>
          </w:p>
          <w:p w14:paraId="35D0AD7F" w14:textId="77777777" w:rsidR="00D976FD" w:rsidRPr="00484FEE" w:rsidRDefault="00D976FD" w:rsidP="00D97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sz w:val="20"/>
                <w:szCs w:val="20"/>
              </w:rPr>
            </w:pPr>
          </w:p>
          <w:p w14:paraId="219CAA0B" w14:textId="77777777" w:rsidR="00D976FD" w:rsidRPr="00484FEE" w:rsidRDefault="00D976FD" w:rsidP="00D97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484FEE">
              <w:rPr>
                <w:rFonts w:asciiTheme="minorBidi" w:eastAsia="Arial" w:hAnsiTheme="minorBidi" w:cstheme="minorBidi"/>
                <w:sz w:val="20"/>
                <w:szCs w:val="20"/>
              </w:rPr>
              <w:t>- Attitude (including 21st Century Skills according to the categorization of the Minister of Education and Culture: Communication, Collaboration, Critical thinking, Creative thinking, Computational logic, Compassion and civic responsibility)</w:t>
            </w:r>
          </w:p>
          <w:p w14:paraId="123437B9" w14:textId="77777777" w:rsidR="00D976FD" w:rsidRPr="00484FEE" w:rsidRDefault="00D976FD" w:rsidP="00D97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484FEE">
              <w:rPr>
                <w:rFonts w:asciiTheme="minorBidi" w:eastAsia="Arial" w:hAnsiTheme="minorBidi" w:cstheme="minorBidi"/>
                <w:sz w:val="20"/>
                <w:szCs w:val="20"/>
              </w:rPr>
              <w:t>- General Skills (Covering 21st Century Skills and Digital Literacy)</w:t>
            </w:r>
          </w:p>
          <w:p w14:paraId="784A71DF" w14:textId="77777777" w:rsidR="00D976FD" w:rsidRPr="00484FEE" w:rsidRDefault="00D976FD" w:rsidP="00D97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484FEE">
              <w:rPr>
                <w:rFonts w:asciiTheme="minorBidi" w:eastAsia="Arial" w:hAnsiTheme="minorBidi" w:cstheme="minorBidi"/>
                <w:sz w:val="20"/>
                <w:szCs w:val="20"/>
              </w:rPr>
              <w:t>- The assessment strategy is adjusted to the activities carried out by students in the course.</w:t>
            </w:r>
          </w:p>
          <w:p w14:paraId="5AFF64A8" w14:textId="77777777" w:rsidR="00D976FD" w:rsidRPr="00484FEE" w:rsidRDefault="00D976FD" w:rsidP="00D97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sz w:val="20"/>
                <w:szCs w:val="20"/>
              </w:rPr>
            </w:pPr>
          </w:p>
          <w:p w14:paraId="12C5698F" w14:textId="77777777" w:rsidR="00D976FD" w:rsidRPr="00484FEE" w:rsidRDefault="00D976FD" w:rsidP="00D97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484FEE">
              <w:rPr>
                <w:rFonts w:asciiTheme="minorBidi" w:eastAsia="Arial" w:hAnsiTheme="minorBidi" w:cstheme="minorBidi"/>
                <w:sz w:val="20"/>
                <w:szCs w:val="20"/>
              </w:rPr>
              <w:t>2. Instruments: multiple choice questions on the quiziz application</w:t>
            </w:r>
          </w:p>
          <w:p w14:paraId="3A6F5556" w14:textId="77777777" w:rsidR="00D976FD" w:rsidRPr="00484FEE" w:rsidRDefault="00D976FD" w:rsidP="00D97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sz w:val="20"/>
                <w:szCs w:val="20"/>
              </w:rPr>
            </w:pPr>
          </w:p>
          <w:p w14:paraId="5C299B88" w14:textId="77777777" w:rsidR="00D976FD" w:rsidRPr="00484FEE" w:rsidRDefault="00D976FD" w:rsidP="00D97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484FEE">
              <w:rPr>
                <w:rFonts w:asciiTheme="minorBidi" w:eastAsia="Arial" w:hAnsiTheme="minorBidi" w:cstheme="minorBidi"/>
                <w:sz w:val="20"/>
                <w:szCs w:val="20"/>
              </w:rPr>
              <w:t>3. Assessment criteria</w:t>
            </w:r>
          </w:p>
          <w:p w14:paraId="4340A1B3" w14:textId="77777777" w:rsidR="00D976FD" w:rsidRPr="00484FEE" w:rsidRDefault="00D976FD" w:rsidP="00D97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484FEE">
              <w:rPr>
                <w:rFonts w:asciiTheme="minorBidi" w:eastAsia="Arial" w:hAnsiTheme="minorBidi" w:cstheme="minorBidi"/>
                <w:sz w:val="20"/>
                <w:szCs w:val="20"/>
              </w:rPr>
              <w:t>Students are categorized as passing this course if they have a minimum final grade of C based on the following range of assessments:</w:t>
            </w:r>
          </w:p>
          <w:p w14:paraId="21881C15" w14:textId="77777777" w:rsidR="00D976FD" w:rsidRPr="00484FEE" w:rsidRDefault="00D976FD" w:rsidP="00D97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" w:hAnsiTheme="minorBidi" w:cstheme="minorBidi"/>
                <w:sz w:val="20"/>
                <w:szCs w:val="20"/>
              </w:rPr>
            </w:pPr>
          </w:p>
          <w:tbl>
            <w:tblPr>
              <w:tblW w:w="5419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797"/>
              <w:gridCol w:w="869"/>
              <w:gridCol w:w="1327"/>
              <w:gridCol w:w="1426"/>
            </w:tblGrid>
            <w:tr w:rsidR="0055683C" w:rsidRPr="00484FEE" w14:paraId="1ED41E1A" w14:textId="77777777" w:rsidTr="00D976FD">
              <w:trPr>
                <w:trHeight w:val="735"/>
                <w:jc w:val="center"/>
              </w:trPr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5DCE4"/>
                </w:tcPr>
                <w:p w14:paraId="7DAA131D" w14:textId="77777777" w:rsidR="00D976FD" w:rsidRPr="00484FEE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484FEE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Mastery Level (%)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5DCE4"/>
                </w:tcPr>
                <w:p w14:paraId="00AC364D" w14:textId="77777777" w:rsidR="00D976FD" w:rsidRPr="00484FEE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484FEE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Letter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5DCE4"/>
                </w:tcPr>
                <w:p w14:paraId="69ABD7B3" w14:textId="77777777" w:rsidR="00D976FD" w:rsidRPr="00484FEE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484FEE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Number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5DCE4"/>
                </w:tcPr>
                <w:p w14:paraId="007EE2EC" w14:textId="77777777" w:rsidR="00D976FD" w:rsidRPr="00484FEE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484FEE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Information</w:t>
                  </w:r>
                </w:p>
              </w:tc>
            </w:tr>
            <w:tr w:rsidR="0055683C" w:rsidRPr="00484FEE" w14:paraId="516EC38C" w14:textId="77777777" w:rsidTr="00D976FD">
              <w:trPr>
                <w:trHeight w:val="374"/>
                <w:jc w:val="center"/>
              </w:trPr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937EEC" w14:textId="77777777" w:rsidR="00D976FD" w:rsidRPr="00484FEE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484FEE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86 – 100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7900E9" w14:textId="77777777" w:rsidR="00D976FD" w:rsidRPr="00484FEE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484FEE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24AC49" w14:textId="77777777" w:rsidR="00D976FD" w:rsidRPr="00484FEE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484FEE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F2247D" w14:textId="77777777" w:rsidR="00D976FD" w:rsidRPr="00484FEE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484FEE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Pass</w:t>
                  </w:r>
                </w:p>
              </w:tc>
            </w:tr>
            <w:tr w:rsidR="0055683C" w:rsidRPr="00484FEE" w14:paraId="12CF616B" w14:textId="77777777" w:rsidTr="00D976FD">
              <w:trPr>
                <w:trHeight w:val="360"/>
                <w:jc w:val="center"/>
              </w:trPr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50C088" w14:textId="77777777" w:rsidR="00D976FD" w:rsidRPr="00484FEE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484FEE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81 – 85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F6DFBF" w14:textId="77777777" w:rsidR="00D976FD" w:rsidRPr="00484FEE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484FEE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A-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F28105" w14:textId="77777777" w:rsidR="00D976FD" w:rsidRPr="00484FEE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484FEE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3,7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4C8678" w14:textId="77777777" w:rsidR="00D976FD" w:rsidRPr="00484FEE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484FEE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Pass</w:t>
                  </w:r>
                </w:p>
              </w:tc>
            </w:tr>
            <w:tr w:rsidR="0055683C" w:rsidRPr="00484FEE" w14:paraId="3F130C77" w14:textId="77777777" w:rsidTr="00D976FD">
              <w:trPr>
                <w:trHeight w:val="374"/>
                <w:jc w:val="center"/>
              </w:trPr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D905B6" w14:textId="77777777" w:rsidR="00D976FD" w:rsidRPr="00484FEE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484FEE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76 – 80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BCF608" w14:textId="77777777" w:rsidR="00D976FD" w:rsidRPr="00484FEE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484FEE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B+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3777F0" w14:textId="77777777" w:rsidR="00D976FD" w:rsidRPr="00484FEE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484FEE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3,3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00DC5F" w14:textId="77777777" w:rsidR="00D976FD" w:rsidRPr="00484FEE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484FEE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Pass</w:t>
                  </w:r>
                </w:p>
              </w:tc>
            </w:tr>
            <w:tr w:rsidR="0055683C" w:rsidRPr="00484FEE" w14:paraId="58C882B1" w14:textId="77777777" w:rsidTr="00D976FD">
              <w:trPr>
                <w:trHeight w:val="374"/>
                <w:jc w:val="center"/>
              </w:trPr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D216E8" w14:textId="77777777" w:rsidR="00D976FD" w:rsidRPr="00484FEE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484FEE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71 – 75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C5AEC8" w14:textId="77777777" w:rsidR="00D976FD" w:rsidRPr="00484FEE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484FEE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CEE2BB" w14:textId="77777777" w:rsidR="00D976FD" w:rsidRPr="00484FEE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484FEE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DD02FE" w14:textId="77777777" w:rsidR="00D976FD" w:rsidRPr="00484FEE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484FEE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Pass</w:t>
                  </w:r>
                </w:p>
              </w:tc>
            </w:tr>
            <w:tr w:rsidR="0055683C" w:rsidRPr="00484FEE" w14:paraId="2E2E9F95" w14:textId="77777777" w:rsidTr="00D976FD">
              <w:trPr>
                <w:trHeight w:val="360"/>
                <w:jc w:val="center"/>
              </w:trPr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4AB7E3" w14:textId="77777777" w:rsidR="00D976FD" w:rsidRPr="00484FEE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484FEE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66 – 70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7D5569" w14:textId="77777777" w:rsidR="00D976FD" w:rsidRPr="00484FEE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484FEE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B-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425DBC" w14:textId="77777777" w:rsidR="00D976FD" w:rsidRPr="00484FEE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484FEE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2,7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12BECE" w14:textId="77777777" w:rsidR="00D976FD" w:rsidRPr="00484FEE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484FEE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Pass</w:t>
                  </w:r>
                </w:p>
              </w:tc>
            </w:tr>
            <w:tr w:rsidR="0055683C" w:rsidRPr="00484FEE" w14:paraId="1B7BF0DD" w14:textId="77777777" w:rsidTr="00D976FD">
              <w:trPr>
                <w:trHeight w:val="374"/>
                <w:jc w:val="center"/>
              </w:trPr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ACDA30" w14:textId="77777777" w:rsidR="00D976FD" w:rsidRPr="00484FEE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484FEE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61 – 65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3B5314" w14:textId="77777777" w:rsidR="00D976FD" w:rsidRPr="00484FEE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484FEE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C+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EF18D5" w14:textId="77777777" w:rsidR="00D976FD" w:rsidRPr="00484FEE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484FEE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2,3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9872E1" w14:textId="77777777" w:rsidR="00D976FD" w:rsidRPr="00484FEE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484FEE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Pass</w:t>
                  </w:r>
                </w:p>
              </w:tc>
            </w:tr>
            <w:tr w:rsidR="0055683C" w:rsidRPr="00484FEE" w14:paraId="59ECE10D" w14:textId="77777777" w:rsidTr="00D976FD">
              <w:trPr>
                <w:trHeight w:val="360"/>
                <w:jc w:val="center"/>
              </w:trPr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D420ED" w14:textId="77777777" w:rsidR="00D976FD" w:rsidRPr="00484FEE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484FEE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56 – 60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0031B6" w14:textId="77777777" w:rsidR="00D976FD" w:rsidRPr="00484FEE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484FEE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7FF8A5" w14:textId="77777777" w:rsidR="00D976FD" w:rsidRPr="00484FEE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484FEE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72B093" w14:textId="77777777" w:rsidR="00D976FD" w:rsidRPr="00484FEE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484FEE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Pass</w:t>
                  </w:r>
                </w:p>
              </w:tc>
            </w:tr>
            <w:tr w:rsidR="0055683C" w:rsidRPr="00484FEE" w14:paraId="29B33889" w14:textId="77777777" w:rsidTr="00D976FD">
              <w:trPr>
                <w:trHeight w:val="374"/>
                <w:jc w:val="center"/>
              </w:trPr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6F828DE8" w14:textId="77777777" w:rsidR="00D976FD" w:rsidRPr="00484FEE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484FEE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51 – 55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7E8AE37B" w14:textId="77777777" w:rsidR="00D976FD" w:rsidRPr="00484FEE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484FEE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C-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3145DC99" w14:textId="77777777" w:rsidR="00D976FD" w:rsidRPr="00484FEE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484FEE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1,7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602C973F" w14:textId="77777777" w:rsidR="00D976FD" w:rsidRPr="00484FEE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484FEE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Not Graduated</w:t>
                  </w:r>
                </w:p>
              </w:tc>
            </w:tr>
            <w:tr w:rsidR="0055683C" w:rsidRPr="00484FEE" w14:paraId="629A13B7" w14:textId="77777777" w:rsidTr="00D976FD">
              <w:trPr>
                <w:trHeight w:val="374"/>
                <w:jc w:val="center"/>
              </w:trPr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5B8CA1C8" w14:textId="77777777" w:rsidR="00D976FD" w:rsidRPr="00484FEE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484FEE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46 – 50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3D275078" w14:textId="77777777" w:rsidR="00D976FD" w:rsidRPr="00484FEE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484FEE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2846EB21" w14:textId="77777777" w:rsidR="00D976FD" w:rsidRPr="00484FEE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484FEE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43B71B2B" w14:textId="77777777" w:rsidR="00D976FD" w:rsidRPr="00484FEE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484FEE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Not Graduated</w:t>
                  </w:r>
                </w:p>
              </w:tc>
            </w:tr>
            <w:tr w:rsidR="0055683C" w:rsidRPr="00484FEE" w14:paraId="4FB596AB" w14:textId="77777777" w:rsidTr="00D976FD">
              <w:trPr>
                <w:trHeight w:val="360"/>
                <w:jc w:val="center"/>
              </w:trPr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4BF33E2E" w14:textId="77777777" w:rsidR="00D976FD" w:rsidRPr="00484FEE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484FEE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0 – 45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4DA5375D" w14:textId="77777777" w:rsidR="00D976FD" w:rsidRPr="00484FEE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484FEE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5649BDA8" w14:textId="77777777" w:rsidR="00D976FD" w:rsidRPr="00484FEE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484FEE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65FDABD2" w14:textId="77777777" w:rsidR="00D976FD" w:rsidRPr="00484FEE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484FEE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Not Graduated</w:t>
                  </w:r>
                </w:p>
              </w:tc>
            </w:tr>
          </w:tbl>
          <w:p w14:paraId="578D37D5" w14:textId="0B811A19" w:rsidR="00D976FD" w:rsidRPr="00484FEE" w:rsidRDefault="00D976FD" w:rsidP="006829AD">
            <w:pPr>
              <w:pStyle w:val="TableParagraph"/>
              <w:ind w:left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14:paraId="4E75B039" w14:textId="77777777" w:rsidR="000E1CA2" w:rsidRPr="00484FEE" w:rsidRDefault="000E1CA2">
      <w:pPr>
        <w:pStyle w:val="BodyText"/>
        <w:rPr>
          <w:rFonts w:asciiTheme="minorBidi" w:hAnsiTheme="minorBidi" w:cstheme="minorBidi"/>
          <w:sz w:val="20"/>
          <w:szCs w:val="20"/>
        </w:rPr>
      </w:pPr>
    </w:p>
    <w:p w14:paraId="13F665DC" w14:textId="64A41202" w:rsidR="000E1CA2" w:rsidRPr="00484FEE" w:rsidRDefault="000E1CA2">
      <w:pPr>
        <w:pStyle w:val="BodyText"/>
        <w:spacing w:before="2"/>
        <w:rPr>
          <w:rFonts w:asciiTheme="minorBidi" w:hAnsiTheme="minorBidi" w:cstheme="minorBidi"/>
          <w:sz w:val="20"/>
          <w:szCs w:val="20"/>
        </w:rPr>
      </w:pPr>
    </w:p>
    <w:p w14:paraId="0553C660" w14:textId="79EDF6B6" w:rsidR="00603988" w:rsidRPr="00484FEE" w:rsidRDefault="00603988">
      <w:pPr>
        <w:pStyle w:val="BodyText"/>
        <w:spacing w:before="2"/>
        <w:rPr>
          <w:rFonts w:asciiTheme="minorBidi" w:hAnsiTheme="minorBidi" w:cstheme="minorBidi"/>
          <w:sz w:val="20"/>
          <w:szCs w:val="20"/>
        </w:rPr>
      </w:pPr>
    </w:p>
    <w:p w14:paraId="391E99E8" w14:textId="77777777" w:rsidR="00603988" w:rsidRPr="00484FEE" w:rsidRDefault="00603988">
      <w:pPr>
        <w:pStyle w:val="BodyText"/>
        <w:spacing w:before="2"/>
        <w:rPr>
          <w:rFonts w:asciiTheme="minorBidi" w:hAnsiTheme="minorBidi" w:cstheme="minorBidi"/>
          <w:sz w:val="20"/>
          <w:szCs w:val="20"/>
        </w:rPr>
      </w:pPr>
    </w:p>
    <w:p w14:paraId="6EAE52A8" w14:textId="62512332" w:rsidR="000E1CA2" w:rsidRPr="00484FEE" w:rsidRDefault="00713E76">
      <w:pPr>
        <w:ind w:left="253"/>
        <w:rPr>
          <w:rFonts w:asciiTheme="minorBidi" w:hAnsiTheme="minorBidi" w:cstheme="minorBidi"/>
          <w:w w:val="105"/>
          <w:sz w:val="20"/>
          <w:szCs w:val="20"/>
        </w:rPr>
      </w:pPr>
      <w:r w:rsidRPr="00484FEE">
        <w:rPr>
          <w:rFonts w:asciiTheme="minorBidi" w:hAnsiTheme="minorBidi" w:cstheme="minorBidi"/>
          <w:w w:val="105"/>
          <w:sz w:val="20"/>
          <w:szCs w:val="20"/>
        </w:rPr>
        <w:t>©</w:t>
      </w:r>
      <w:r w:rsidRPr="00484FEE">
        <w:rPr>
          <w:rFonts w:asciiTheme="minorBidi" w:hAnsiTheme="minorBidi" w:cstheme="minorBidi"/>
          <w:spacing w:val="-13"/>
          <w:w w:val="105"/>
          <w:sz w:val="20"/>
          <w:szCs w:val="20"/>
        </w:rPr>
        <w:t xml:space="preserve"> </w:t>
      </w:r>
      <w:r w:rsidRPr="00484FEE">
        <w:rPr>
          <w:rFonts w:asciiTheme="minorBidi" w:hAnsiTheme="minorBidi" w:cstheme="minorBidi"/>
          <w:w w:val="105"/>
          <w:sz w:val="20"/>
          <w:szCs w:val="20"/>
        </w:rPr>
        <w:t>FIBAA</w:t>
      </w:r>
      <w:r w:rsidRPr="00484FEE">
        <w:rPr>
          <w:rFonts w:asciiTheme="minorBidi" w:hAnsiTheme="minorBidi" w:cstheme="minorBidi"/>
          <w:spacing w:val="-12"/>
          <w:w w:val="105"/>
          <w:sz w:val="20"/>
          <w:szCs w:val="20"/>
        </w:rPr>
        <w:t xml:space="preserve"> </w:t>
      </w:r>
      <w:r w:rsidRPr="00484FEE">
        <w:rPr>
          <w:rFonts w:asciiTheme="minorBidi" w:hAnsiTheme="minorBidi" w:cstheme="minorBidi"/>
          <w:w w:val="105"/>
          <w:sz w:val="20"/>
          <w:szCs w:val="20"/>
        </w:rPr>
        <w:t>–</w:t>
      </w:r>
      <w:r w:rsidRPr="00484FEE">
        <w:rPr>
          <w:rFonts w:asciiTheme="minorBidi" w:hAnsiTheme="minorBidi" w:cstheme="minorBidi"/>
          <w:spacing w:val="-13"/>
          <w:w w:val="105"/>
          <w:sz w:val="20"/>
          <w:szCs w:val="20"/>
        </w:rPr>
        <w:t xml:space="preserve"> </w:t>
      </w:r>
      <w:r w:rsidRPr="00484FEE">
        <w:rPr>
          <w:rFonts w:asciiTheme="minorBidi" w:hAnsiTheme="minorBidi" w:cstheme="minorBidi"/>
          <w:w w:val="105"/>
          <w:sz w:val="20"/>
          <w:szCs w:val="20"/>
        </w:rPr>
        <w:t>December</w:t>
      </w:r>
      <w:r w:rsidRPr="00484FEE">
        <w:rPr>
          <w:rFonts w:asciiTheme="minorBidi" w:hAnsiTheme="minorBidi" w:cstheme="minorBidi"/>
          <w:spacing w:val="-12"/>
          <w:w w:val="105"/>
          <w:sz w:val="20"/>
          <w:szCs w:val="20"/>
        </w:rPr>
        <w:t xml:space="preserve"> </w:t>
      </w:r>
      <w:r w:rsidRPr="00484FEE">
        <w:rPr>
          <w:rFonts w:asciiTheme="minorBidi" w:hAnsiTheme="minorBidi" w:cstheme="minorBidi"/>
          <w:w w:val="105"/>
          <w:sz w:val="20"/>
          <w:szCs w:val="20"/>
        </w:rPr>
        <w:t>2020</w:t>
      </w:r>
    </w:p>
    <w:p w14:paraId="5DC03344" w14:textId="317BAC71" w:rsidR="00566441" w:rsidRPr="00484FEE" w:rsidRDefault="00566441" w:rsidP="00566441">
      <w:pPr>
        <w:rPr>
          <w:rFonts w:asciiTheme="minorBidi" w:hAnsiTheme="minorBidi" w:cstheme="minorBidi"/>
          <w:sz w:val="20"/>
          <w:szCs w:val="20"/>
        </w:rPr>
      </w:pPr>
    </w:p>
    <w:p w14:paraId="709344BD" w14:textId="5CC0F0C2" w:rsidR="00566441" w:rsidRPr="00484FEE" w:rsidRDefault="00566441" w:rsidP="00566441">
      <w:pPr>
        <w:rPr>
          <w:rFonts w:asciiTheme="minorBidi" w:hAnsiTheme="minorBidi" w:cstheme="minorBidi"/>
          <w:sz w:val="20"/>
          <w:szCs w:val="20"/>
        </w:rPr>
      </w:pPr>
    </w:p>
    <w:p w14:paraId="70E1241B" w14:textId="083313A7" w:rsidR="00566441" w:rsidRPr="00484FEE" w:rsidRDefault="00566441" w:rsidP="00566441">
      <w:pPr>
        <w:rPr>
          <w:rFonts w:asciiTheme="minorBidi" w:hAnsiTheme="minorBidi" w:cstheme="minorBidi"/>
          <w:sz w:val="20"/>
          <w:szCs w:val="20"/>
        </w:rPr>
      </w:pPr>
    </w:p>
    <w:p w14:paraId="2A859A40" w14:textId="627B6602" w:rsidR="00566441" w:rsidRPr="00484FEE" w:rsidRDefault="00566441" w:rsidP="00566441">
      <w:pPr>
        <w:rPr>
          <w:rFonts w:asciiTheme="minorBidi" w:hAnsiTheme="minorBidi" w:cstheme="minorBidi"/>
          <w:sz w:val="20"/>
          <w:szCs w:val="20"/>
        </w:rPr>
      </w:pPr>
    </w:p>
    <w:p w14:paraId="330555FC" w14:textId="6EC076AA" w:rsidR="00566441" w:rsidRPr="00484FEE" w:rsidRDefault="00566441" w:rsidP="00566441">
      <w:pPr>
        <w:rPr>
          <w:rFonts w:asciiTheme="minorBidi" w:hAnsiTheme="minorBidi" w:cstheme="minorBidi"/>
          <w:sz w:val="20"/>
          <w:szCs w:val="20"/>
        </w:rPr>
      </w:pPr>
    </w:p>
    <w:p w14:paraId="68955AF5" w14:textId="44CF44F1" w:rsidR="00566441" w:rsidRPr="00484FEE" w:rsidRDefault="00566441" w:rsidP="00566441">
      <w:pPr>
        <w:rPr>
          <w:rFonts w:asciiTheme="minorBidi" w:hAnsiTheme="minorBidi" w:cstheme="minorBidi"/>
          <w:sz w:val="20"/>
          <w:szCs w:val="20"/>
        </w:rPr>
      </w:pPr>
    </w:p>
    <w:p w14:paraId="5E94A685" w14:textId="07C51569" w:rsidR="00566441" w:rsidRPr="00484FEE" w:rsidRDefault="00566441" w:rsidP="00566441">
      <w:pPr>
        <w:rPr>
          <w:rFonts w:asciiTheme="minorBidi" w:hAnsiTheme="minorBidi" w:cstheme="minorBidi"/>
          <w:sz w:val="20"/>
          <w:szCs w:val="20"/>
        </w:rPr>
      </w:pPr>
    </w:p>
    <w:p w14:paraId="2ED30F7F" w14:textId="7206575F" w:rsidR="00566441" w:rsidRPr="00484FEE" w:rsidRDefault="00566441" w:rsidP="00566441">
      <w:pPr>
        <w:rPr>
          <w:rFonts w:asciiTheme="minorBidi" w:hAnsiTheme="minorBidi" w:cstheme="minorBidi"/>
          <w:w w:val="105"/>
          <w:sz w:val="20"/>
          <w:szCs w:val="20"/>
        </w:rPr>
      </w:pPr>
    </w:p>
    <w:p w14:paraId="7852C85A" w14:textId="77777777" w:rsidR="00566441" w:rsidRPr="00484FEE" w:rsidRDefault="00566441" w:rsidP="00566441">
      <w:pPr>
        <w:jc w:val="center"/>
        <w:rPr>
          <w:rFonts w:asciiTheme="minorBidi" w:hAnsiTheme="minorBidi" w:cstheme="minorBidi"/>
          <w:sz w:val="20"/>
          <w:szCs w:val="20"/>
        </w:rPr>
      </w:pPr>
    </w:p>
    <w:sectPr w:rsidR="00566441" w:rsidRPr="00484FEE">
      <w:type w:val="continuous"/>
      <w:pgSz w:w="11200" w:h="15840"/>
      <w:pgMar w:top="660" w:right="6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95CF7"/>
    <w:multiLevelType w:val="multilevel"/>
    <w:tmpl w:val="6B307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92371"/>
    <w:multiLevelType w:val="hybridMultilevel"/>
    <w:tmpl w:val="99780C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42D5B"/>
    <w:multiLevelType w:val="hybridMultilevel"/>
    <w:tmpl w:val="5178C2C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26D8E"/>
    <w:multiLevelType w:val="multilevel"/>
    <w:tmpl w:val="803E58CC"/>
    <w:lvl w:ilvl="0">
      <w:start w:val="1"/>
      <w:numFmt w:val="lowerLetter"/>
      <w:lvlText w:val="%1.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A0E53A7"/>
    <w:multiLevelType w:val="multilevel"/>
    <w:tmpl w:val="F1C6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BA55A8"/>
    <w:multiLevelType w:val="hybridMultilevel"/>
    <w:tmpl w:val="992E0D1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66B89"/>
    <w:multiLevelType w:val="hybridMultilevel"/>
    <w:tmpl w:val="4DC607B8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3C6B06"/>
    <w:multiLevelType w:val="hybridMultilevel"/>
    <w:tmpl w:val="195422C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44EA4"/>
    <w:multiLevelType w:val="hybridMultilevel"/>
    <w:tmpl w:val="477CBF8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83050"/>
    <w:multiLevelType w:val="multilevel"/>
    <w:tmpl w:val="61D8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8D5390"/>
    <w:multiLevelType w:val="hybridMultilevel"/>
    <w:tmpl w:val="25FEC9B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41042"/>
    <w:multiLevelType w:val="multilevel"/>
    <w:tmpl w:val="D4F4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0E392F"/>
    <w:multiLevelType w:val="multilevel"/>
    <w:tmpl w:val="04E64538"/>
    <w:lvl w:ilvl="0">
      <w:start w:val="1"/>
      <w:numFmt w:val="decimal"/>
      <w:lvlText w:val="%1."/>
      <w:lvlJc w:val="left"/>
      <w:pPr>
        <w:ind w:left="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97749"/>
    <w:multiLevelType w:val="hybridMultilevel"/>
    <w:tmpl w:val="477CBF8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64B87"/>
    <w:multiLevelType w:val="hybridMultilevel"/>
    <w:tmpl w:val="7A660E14"/>
    <w:lvl w:ilvl="0" w:tplc="04090011">
      <w:start w:val="1"/>
      <w:numFmt w:val="decimal"/>
      <w:lvlText w:val="%1)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5ABF0C1D"/>
    <w:multiLevelType w:val="hybridMultilevel"/>
    <w:tmpl w:val="CEFC2172"/>
    <w:lvl w:ilvl="0" w:tplc="0421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6" w15:restartNumberingAfterBreak="0">
    <w:nsid w:val="5DA679F4"/>
    <w:multiLevelType w:val="hybridMultilevel"/>
    <w:tmpl w:val="9EA0D06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B2379"/>
    <w:multiLevelType w:val="hybridMultilevel"/>
    <w:tmpl w:val="01A8041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84CB8"/>
    <w:multiLevelType w:val="hybridMultilevel"/>
    <w:tmpl w:val="F8C41166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4A6220"/>
    <w:multiLevelType w:val="hybridMultilevel"/>
    <w:tmpl w:val="478EA9A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B33D78"/>
    <w:multiLevelType w:val="multilevel"/>
    <w:tmpl w:val="E51617EC"/>
    <w:lvl w:ilvl="0">
      <w:start w:val="1"/>
      <w:numFmt w:val="lowerLetter"/>
      <w:lvlText w:val="%1)"/>
      <w:lvlJc w:val="left"/>
      <w:pPr>
        <w:ind w:left="789" w:hanging="359"/>
      </w:pPr>
    </w:lvl>
    <w:lvl w:ilvl="1">
      <w:start w:val="1"/>
      <w:numFmt w:val="lowerLetter"/>
      <w:lvlText w:val="%2."/>
      <w:lvlJc w:val="left"/>
      <w:pPr>
        <w:ind w:left="1509" w:hanging="360"/>
      </w:pPr>
    </w:lvl>
    <w:lvl w:ilvl="2">
      <w:start w:val="1"/>
      <w:numFmt w:val="lowerRoman"/>
      <w:lvlText w:val="%3."/>
      <w:lvlJc w:val="right"/>
      <w:pPr>
        <w:ind w:left="2229" w:hanging="180"/>
      </w:pPr>
    </w:lvl>
    <w:lvl w:ilvl="3">
      <w:start w:val="1"/>
      <w:numFmt w:val="decimal"/>
      <w:lvlText w:val="%4."/>
      <w:lvlJc w:val="left"/>
      <w:pPr>
        <w:ind w:left="2949" w:hanging="360"/>
      </w:pPr>
    </w:lvl>
    <w:lvl w:ilvl="4">
      <w:start w:val="1"/>
      <w:numFmt w:val="lowerLetter"/>
      <w:lvlText w:val="%5."/>
      <w:lvlJc w:val="left"/>
      <w:pPr>
        <w:ind w:left="3669" w:hanging="360"/>
      </w:pPr>
    </w:lvl>
    <w:lvl w:ilvl="5">
      <w:start w:val="1"/>
      <w:numFmt w:val="lowerRoman"/>
      <w:lvlText w:val="%6."/>
      <w:lvlJc w:val="right"/>
      <w:pPr>
        <w:ind w:left="4389" w:hanging="180"/>
      </w:pPr>
    </w:lvl>
    <w:lvl w:ilvl="6">
      <w:start w:val="1"/>
      <w:numFmt w:val="decimal"/>
      <w:lvlText w:val="%7."/>
      <w:lvlJc w:val="left"/>
      <w:pPr>
        <w:ind w:left="5109" w:hanging="360"/>
      </w:pPr>
    </w:lvl>
    <w:lvl w:ilvl="7">
      <w:start w:val="1"/>
      <w:numFmt w:val="lowerLetter"/>
      <w:lvlText w:val="%8."/>
      <w:lvlJc w:val="left"/>
      <w:pPr>
        <w:ind w:left="5829" w:hanging="360"/>
      </w:pPr>
    </w:lvl>
    <w:lvl w:ilvl="8">
      <w:start w:val="1"/>
      <w:numFmt w:val="lowerRoman"/>
      <w:lvlText w:val="%9."/>
      <w:lvlJc w:val="right"/>
      <w:pPr>
        <w:ind w:left="6549" w:hanging="180"/>
      </w:pPr>
    </w:lvl>
  </w:abstractNum>
  <w:abstractNum w:abstractNumId="21" w15:restartNumberingAfterBreak="0">
    <w:nsid w:val="79114F10"/>
    <w:multiLevelType w:val="hybridMultilevel"/>
    <w:tmpl w:val="C8085B5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37765"/>
    <w:multiLevelType w:val="hybridMultilevel"/>
    <w:tmpl w:val="66C0584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18"/>
  </w:num>
  <w:num w:numId="7">
    <w:abstractNumId w:val="15"/>
  </w:num>
  <w:num w:numId="8">
    <w:abstractNumId w:val="13"/>
  </w:num>
  <w:num w:numId="9">
    <w:abstractNumId w:val="0"/>
  </w:num>
  <w:num w:numId="10">
    <w:abstractNumId w:val="3"/>
  </w:num>
  <w:num w:numId="11">
    <w:abstractNumId w:val="20"/>
  </w:num>
  <w:num w:numId="12">
    <w:abstractNumId w:val="12"/>
  </w:num>
  <w:num w:numId="13">
    <w:abstractNumId w:val="19"/>
  </w:num>
  <w:num w:numId="14">
    <w:abstractNumId w:val="9"/>
  </w:num>
  <w:num w:numId="15">
    <w:abstractNumId w:val="11"/>
  </w:num>
  <w:num w:numId="16">
    <w:abstractNumId w:val="4"/>
  </w:num>
  <w:num w:numId="17">
    <w:abstractNumId w:val="14"/>
  </w:num>
  <w:num w:numId="18">
    <w:abstractNumId w:val="22"/>
  </w:num>
  <w:num w:numId="19">
    <w:abstractNumId w:val="6"/>
  </w:num>
  <w:num w:numId="20">
    <w:abstractNumId w:val="10"/>
  </w:num>
  <w:num w:numId="21">
    <w:abstractNumId w:val="16"/>
  </w:num>
  <w:num w:numId="22">
    <w:abstractNumId w:val="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CA2"/>
    <w:rsid w:val="00025505"/>
    <w:rsid w:val="00033952"/>
    <w:rsid w:val="00041485"/>
    <w:rsid w:val="00074140"/>
    <w:rsid w:val="00085D6E"/>
    <w:rsid w:val="000D304C"/>
    <w:rsid w:val="000E1CA2"/>
    <w:rsid w:val="000E29A0"/>
    <w:rsid w:val="000E4C31"/>
    <w:rsid w:val="000E5E2B"/>
    <w:rsid w:val="001063C6"/>
    <w:rsid w:val="0013063A"/>
    <w:rsid w:val="00151A74"/>
    <w:rsid w:val="00151B5B"/>
    <w:rsid w:val="001658B0"/>
    <w:rsid w:val="001F3408"/>
    <w:rsid w:val="00202A5D"/>
    <w:rsid w:val="00235484"/>
    <w:rsid w:val="00263B1E"/>
    <w:rsid w:val="00294BDC"/>
    <w:rsid w:val="002A7692"/>
    <w:rsid w:val="002E2CD8"/>
    <w:rsid w:val="003008DC"/>
    <w:rsid w:val="00337CAB"/>
    <w:rsid w:val="003A7E6B"/>
    <w:rsid w:val="003D1ED9"/>
    <w:rsid w:val="0040456E"/>
    <w:rsid w:val="00484FEE"/>
    <w:rsid w:val="004B5DB3"/>
    <w:rsid w:val="00554037"/>
    <w:rsid w:val="0055683C"/>
    <w:rsid w:val="00566441"/>
    <w:rsid w:val="00575476"/>
    <w:rsid w:val="005B55E7"/>
    <w:rsid w:val="005C217E"/>
    <w:rsid w:val="00603988"/>
    <w:rsid w:val="006202B2"/>
    <w:rsid w:val="0063352D"/>
    <w:rsid w:val="00634F2E"/>
    <w:rsid w:val="006829AD"/>
    <w:rsid w:val="00684D63"/>
    <w:rsid w:val="00696E05"/>
    <w:rsid w:val="006F3D15"/>
    <w:rsid w:val="00713E76"/>
    <w:rsid w:val="0075058C"/>
    <w:rsid w:val="00773281"/>
    <w:rsid w:val="007E5E2F"/>
    <w:rsid w:val="008275F1"/>
    <w:rsid w:val="00835067"/>
    <w:rsid w:val="008616F4"/>
    <w:rsid w:val="00864063"/>
    <w:rsid w:val="00881933"/>
    <w:rsid w:val="008970E0"/>
    <w:rsid w:val="008C2E32"/>
    <w:rsid w:val="008E32A3"/>
    <w:rsid w:val="00954F2D"/>
    <w:rsid w:val="00997064"/>
    <w:rsid w:val="009A5132"/>
    <w:rsid w:val="00A03287"/>
    <w:rsid w:val="00A43070"/>
    <w:rsid w:val="00A626E4"/>
    <w:rsid w:val="00A87609"/>
    <w:rsid w:val="00AC08DB"/>
    <w:rsid w:val="00B660D4"/>
    <w:rsid w:val="00B7082E"/>
    <w:rsid w:val="00BC2EB4"/>
    <w:rsid w:val="00C12F3F"/>
    <w:rsid w:val="00CA6F98"/>
    <w:rsid w:val="00D014C3"/>
    <w:rsid w:val="00D65C92"/>
    <w:rsid w:val="00D85208"/>
    <w:rsid w:val="00D976FD"/>
    <w:rsid w:val="00DD18A8"/>
    <w:rsid w:val="00DF0311"/>
    <w:rsid w:val="00E81DDA"/>
    <w:rsid w:val="00EB534B"/>
    <w:rsid w:val="00EE356C"/>
    <w:rsid w:val="00EF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6A01"/>
  <w15:docId w15:val="{81F93796-A345-4CBB-BA97-4CF6106D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64"/>
    </w:pPr>
  </w:style>
  <w:style w:type="paragraph" w:styleId="NormalWeb">
    <w:name w:val="Normal (Web)"/>
    <w:basedOn w:val="Normal"/>
    <w:uiPriority w:val="99"/>
    <w:unhideWhenUsed/>
    <w:rsid w:val="00696E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DESCRIPTION_Course_Unit_ECTS_User_s_Guide_2015_202012.docx</vt:lpstr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DESCRIPTION_Course_Unit_ECTS_User_s_Guide_2015_202012.docx</dc:title>
  <dc:creator>hadadi</dc:creator>
  <cp:lastModifiedBy>Liza Zullayni</cp:lastModifiedBy>
  <cp:revision>2</cp:revision>
  <dcterms:created xsi:type="dcterms:W3CDTF">2023-02-20T09:23:00Z</dcterms:created>
  <dcterms:modified xsi:type="dcterms:W3CDTF">2023-02-20T09:23:00Z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2023-02-07T00:00:00Z</vt:filetime>
  </property>
</Properties>
</file>